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2D2AE" w14:textId="77777777" w:rsidR="00E15B16" w:rsidRPr="00E15B16" w:rsidRDefault="00E15B16" w:rsidP="008F159E">
      <w:pPr>
        <w:jc w:val="center"/>
        <w:rPr>
          <w:color w:val="000000"/>
          <w:sz w:val="28"/>
          <w:szCs w:val="28"/>
        </w:rPr>
      </w:pPr>
      <w:r w:rsidRPr="00E15B16">
        <w:rPr>
          <w:color w:val="000000"/>
          <w:sz w:val="28"/>
          <w:szCs w:val="28"/>
        </w:rPr>
        <w:t xml:space="preserve">Федеральное государственное образовательное бюджетное </w:t>
      </w:r>
    </w:p>
    <w:p w14:paraId="5CB91435" w14:textId="77777777" w:rsidR="00E15B16" w:rsidRPr="00E15B16" w:rsidRDefault="00E15B16" w:rsidP="008F159E">
      <w:pPr>
        <w:jc w:val="center"/>
        <w:rPr>
          <w:color w:val="000000"/>
          <w:sz w:val="28"/>
          <w:szCs w:val="28"/>
        </w:rPr>
      </w:pPr>
      <w:r w:rsidRPr="00E15B16">
        <w:rPr>
          <w:color w:val="000000"/>
          <w:sz w:val="28"/>
          <w:szCs w:val="28"/>
        </w:rPr>
        <w:t>учреждение высшего образования</w:t>
      </w:r>
    </w:p>
    <w:p w14:paraId="43491B88"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 ПРИ ПРАВИТЕЛЬСТВЕ РОССИЙСКОЙ ФЕДЕРАЦИИ»</w:t>
      </w:r>
    </w:p>
    <w:p w14:paraId="66B207EC"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w:t>
      </w:r>
    </w:p>
    <w:p w14:paraId="56E6C891" w14:textId="77777777" w:rsidR="00E15B16" w:rsidRPr="00E15B16" w:rsidRDefault="00E15B16" w:rsidP="008F159E">
      <w:pPr>
        <w:ind w:firstLine="709"/>
        <w:jc w:val="center"/>
        <w:rPr>
          <w:rFonts w:eastAsia="Calibri"/>
          <w:b/>
          <w:bCs/>
          <w:color w:val="000000"/>
          <w:sz w:val="28"/>
          <w:szCs w:val="28"/>
        </w:rPr>
      </w:pPr>
    </w:p>
    <w:p w14:paraId="6EA948BA"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Уральский филиал Финуниверситета</w:t>
      </w:r>
    </w:p>
    <w:p w14:paraId="6F57F08B" w14:textId="77777777" w:rsidR="00E15B16" w:rsidRPr="00E15B16" w:rsidRDefault="00E15B16" w:rsidP="008F159E">
      <w:pPr>
        <w:ind w:firstLine="709"/>
        <w:jc w:val="center"/>
        <w:rPr>
          <w:rFonts w:eastAsia="Calibri"/>
          <w:b/>
          <w:bCs/>
          <w:color w:val="000000"/>
          <w:sz w:val="28"/>
          <w:szCs w:val="28"/>
        </w:rPr>
      </w:pPr>
    </w:p>
    <w:p w14:paraId="1BB3F0C5" w14:textId="77777777" w:rsidR="00E15B16" w:rsidRPr="00E15B16" w:rsidRDefault="00E15B16" w:rsidP="008F159E">
      <w:pPr>
        <w:ind w:firstLine="709"/>
        <w:jc w:val="center"/>
        <w:rPr>
          <w:rFonts w:eastAsia="Calibri"/>
          <w:color w:val="000000"/>
          <w:sz w:val="28"/>
          <w:szCs w:val="28"/>
        </w:rPr>
      </w:pPr>
      <w:r w:rsidRPr="00E15B16">
        <w:rPr>
          <w:rFonts w:eastAsia="Calibri"/>
          <w:color w:val="000000"/>
          <w:sz w:val="28"/>
          <w:szCs w:val="28"/>
        </w:rPr>
        <w:t>Кафедра «Социально-гуманитарные и естественно-научные дисциплины»</w:t>
      </w:r>
    </w:p>
    <w:p w14:paraId="61287B2C" w14:textId="77777777" w:rsidR="00E15B16" w:rsidRPr="00E15B16" w:rsidRDefault="00E15B16" w:rsidP="008F159E">
      <w:pPr>
        <w:ind w:firstLine="709"/>
        <w:jc w:val="center"/>
        <w:rPr>
          <w:rFonts w:eastAsia="Calibri"/>
          <w:color w:val="000000"/>
          <w:sz w:val="28"/>
          <w:szCs w:val="28"/>
        </w:rPr>
      </w:pPr>
    </w:p>
    <w:tbl>
      <w:tblPr>
        <w:tblStyle w:val="af"/>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66952" w14:paraId="719D84D2" w14:textId="77777777" w:rsidTr="00274DE4">
        <w:tc>
          <w:tcPr>
            <w:tcW w:w="5778" w:type="dxa"/>
          </w:tcPr>
          <w:p w14:paraId="2EBA234B" w14:textId="77777777" w:rsidR="00966952" w:rsidRPr="00AB351D" w:rsidRDefault="00966952" w:rsidP="00274DE4">
            <w:pPr>
              <w:rPr>
                <w:szCs w:val="28"/>
              </w:rPr>
            </w:pPr>
            <w:r w:rsidRPr="00AB351D">
              <w:rPr>
                <w:szCs w:val="28"/>
              </w:rPr>
              <w:t>СОГЛАСОВАНО</w:t>
            </w:r>
          </w:p>
          <w:p w14:paraId="35E8B24A" w14:textId="77777777" w:rsidR="00966952" w:rsidRPr="00AB351D" w:rsidRDefault="00966952" w:rsidP="00274DE4">
            <w:pPr>
              <w:rPr>
                <w:szCs w:val="28"/>
              </w:rPr>
            </w:pPr>
            <w:r w:rsidRPr="00AB351D">
              <w:rPr>
                <w:szCs w:val="28"/>
              </w:rPr>
              <w:t>Начальник управления по профилактике</w:t>
            </w:r>
          </w:p>
          <w:p w14:paraId="3B0C83A5" w14:textId="77777777" w:rsidR="00966952" w:rsidRPr="00AB351D" w:rsidRDefault="00966952" w:rsidP="00274DE4">
            <w:pPr>
              <w:rPr>
                <w:szCs w:val="28"/>
              </w:rPr>
            </w:pPr>
            <w:r w:rsidRPr="00AB351D">
              <w:rPr>
                <w:szCs w:val="28"/>
              </w:rPr>
              <w:t>коррупционных и иных правонарушений</w:t>
            </w:r>
          </w:p>
          <w:p w14:paraId="6A2324B6" w14:textId="77777777" w:rsidR="00966952" w:rsidRPr="00AB351D" w:rsidRDefault="00966952" w:rsidP="00274DE4">
            <w:pPr>
              <w:rPr>
                <w:szCs w:val="28"/>
              </w:rPr>
            </w:pPr>
            <w:r w:rsidRPr="00AB351D">
              <w:rPr>
                <w:szCs w:val="28"/>
              </w:rPr>
              <w:t>Челябинской области</w:t>
            </w:r>
          </w:p>
          <w:p w14:paraId="614436CD" w14:textId="77777777" w:rsidR="00966952" w:rsidRPr="00AB351D" w:rsidRDefault="00966952" w:rsidP="00274DE4">
            <w:pPr>
              <w:rPr>
                <w:szCs w:val="28"/>
              </w:rPr>
            </w:pPr>
            <w:r w:rsidRPr="00AB351D">
              <w:rPr>
                <w:szCs w:val="28"/>
              </w:rPr>
              <w:t>к.ю.н., доцент _________ А.В. Ильиных</w:t>
            </w:r>
          </w:p>
          <w:p w14:paraId="10F74AC4" w14:textId="4F4E6417" w:rsidR="00966952" w:rsidRPr="00AB351D" w:rsidRDefault="00C177DA" w:rsidP="00274DE4">
            <w:pPr>
              <w:rPr>
                <w:szCs w:val="28"/>
              </w:rPr>
            </w:pPr>
            <w:r>
              <w:rPr>
                <w:szCs w:val="28"/>
              </w:rPr>
              <w:t>18 января 2025</w:t>
            </w:r>
          </w:p>
          <w:p w14:paraId="79FBF114" w14:textId="77777777" w:rsidR="00966952" w:rsidRPr="00AB351D" w:rsidRDefault="00966952" w:rsidP="00274DE4">
            <w:pPr>
              <w:rPr>
                <w:rFonts w:eastAsia="Calibri"/>
                <w:szCs w:val="28"/>
              </w:rPr>
            </w:pPr>
          </w:p>
        </w:tc>
        <w:tc>
          <w:tcPr>
            <w:tcW w:w="4395" w:type="dxa"/>
          </w:tcPr>
          <w:p w14:paraId="515C8F17" w14:textId="77777777" w:rsidR="00966952" w:rsidRDefault="00966952" w:rsidP="00274DE4">
            <w:pPr>
              <w:ind w:firstLine="709"/>
              <w:jc w:val="right"/>
              <w:rPr>
                <w:rFonts w:eastAsia="Calibri"/>
                <w:sz w:val="28"/>
                <w:szCs w:val="28"/>
              </w:rPr>
            </w:pPr>
            <w:r>
              <w:rPr>
                <w:noProof/>
              </w:rPr>
              <w:drawing>
                <wp:inline distT="0" distB="0" distL="0" distR="0" wp14:anchorId="42FD56FD" wp14:editId="0BFEF49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66EA44E3" w14:textId="4F964BD1" w:rsidR="00966952" w:rsidRPr="00AB351D" w:rsidRDefault="00C177DA" w:rsidP="00274DE4">
            <w:pPr>
              <w:shd w:val="clear" w:color="auto" w:fill="FFFFFF"/>
              <w:jc w:val="right"/>
              <w:rPr>
                <w:rFonts w:eastAsia="Calibri"/>
                <w:szCs w:val="24"/>
              </w:rPr>
            </w:pPr>
            <w:r>
              <w:rPr>
                <w:rFonts w:eastAsia="Calibri"/>
                <w:szCs w:val="24"/>
              </w:rPr>
              <w:t xml:space="preserve">          18 февраля  2025</w:t>
            </w:r>
            <w:r w:rsidR="00966952" w:rsidRPr="00AB351D">
              <w:rPr>
                <w:rFonts w:eastAsia="Calibri"/>
                <w:szCs w:val="24"/>
              </w:rPr>
              <w:t xml:space="preserve"> г. </w:t>
            </w:r>
          </w:p>
          <w:p w14:paraId="4461A902" w14:textId="77777777" w:rsidR="00966952" w:rsidRDefault="00966952" w:rsidP="00274DE4">
            <w:pPr>
              <w:jc w:val="right"/>
              <w:rPr>
                <w:rFonts w:eastAsia="Calibri"/>
                <w:sz w:val="28"/>
                <w:szCs w:val="28"/>
              </w:rPr>
            </w:pPr>
          </w:p>
        </w:tc>
      </w:tr>
    </w:tbl>
    <w:p w14:paraId="690A3D5E" w14:textId="3AB8AA98" w:rsidR="00E15B16" w:rsidRPr="00E15B16" w:rsidRDefault="00E15B16" w:rsidP="008F159E">
      <w:pPr>
        <w:ind w:firstLine="709"/>
        <w:jc w:val="right"/>
        <w:rPr>
          <w:rFonts w:eastAsia="Calibri"/>
          <w:color w:val="000000"/>
          <w:sz w:val="28"/>
          <w:szCs w:val="28"/>
        </w:rPr>
      </w:pPr>
    </w:p>
    <w:p w14:paraId="48E13F0D" w14:textId="77777777" w:rsidR="00E15B16" w:rsidRPr="00E15B16" w:rsidRDefault="00E15B16" w:rsidP="008F159E">
      <w:pPr>
        <w:tabs>
          <w:tab w:val="left" w:pos="709"/>
          <w:tab w:val="left" w:pos="993"/>
        </w:tabs>
        <w:ind w:firstLine="567"/>
        <w:jc w:val="center"/>
        <w:rPr>
          <w:rFonts w:eastAsia="SimSun"/>
          <w:b/>
          <w:sz w:val="28"/>
          <w:szCs w:val="28"/>
        </w:rPr>
      </w:pPr>
      <w:r w:rsidRPr="00E15B16">
        <w:rPr>
          <w:rFonts w:eastAsia="SimSun"/>
          <w:b/>
          <w:sz w:val="28"/>
          <w:szCs w:val="28"/>
        </w:rPr>
        <w:t>Арбитражный процесс</w:t>
      </w:r>
    </w:p>
    <w:p w14:paraId="043CB1E3" w14:textId="77777777" w:rsidR="00E15B16" w:rsidRPr="00E15B16" w:rsidRDefault="00E15B16" w:rsidP="008F159E">
      <w:pPr>
        <w:tabs>
          <w:tab w:val="left" w:pos="709"/>
          <w:tab w:val="left" w:pos="993"/>
        </w:tabs>
        <w:ind w:firstLine="567"/>
        <w:jc w:val="center"/>
        <w:rPr>
          <w:color w:val="000000"/>
          <w:sz w:val="28"/>
          <w:szCs w:val="28"/>
          <w:lang w:eastAsia="en-US"/>
        </w:rPr>
      </w:pPr>
    </w:p>
    <w:p w14:paraId="278114FA" w14:textId="77777777" w:rsidR="00E15B16" w:rsidRPr="00E15B16" w:rsidRDefault="00E15B16" w:rsidP="008F159E">
      <w:pPr>
        <w:tabs>
          <w:tab w:val="left" w:pos="709"/>
          <w:tab w:val="left" w:pos="993"/>
        </w:tabs>
        <w:ind w:firstLine="709"/>
        <w:jc w:val="center"/>
        <w:rPr>
          <w:color w:val="000000"/>
          <w:sz w:val="28"/>
          <w:szCs w:val="28"/>
          <w:lang w:eastAsia="en-US"/>
        </w:rPr>
      </w:pPr>
      <w:r w:rsidRPr="00E15B16">
        <w:rPr>
          <w:color w:val="000000"/>
          <w:sz w:val="28"/>
          <w:szCs w:val="28"/>
          <w:lang w:eastAsia="en-US"/>
        </w:rPr>
        <w:t xml:space="preserve">для студентов, обучающихся по направлению подготовки </w:t>
      </w:r>
    </w:p>
    <w:p w14:paraId="1E0E878D"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40.03.01 Юриспруденция, </w:t>
      </w:r>
    </w:p>
    <w:p w14:paraId="2E72DFB3" w14:textId="5C0CA5A4" w:rsidR="00E15B16" w:rsidRPr="00C177DA"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профиль </w:t>
      </w:r>
      <w:r w:rsidR="00966952" w:rsidRPr="009F5CAB">
        <w:rPr>
          <w:rFonts w:eastAsia="ヒラギノ角ゴ Pro W3"/>
          <w:sz w:val="28"/>
          <w:szCs w:val="28"/>
        </w:rPr>
        <w:t>«Экономическое право»</w:t>
      </w:r>
      <w:r w:rsidR="00966952" w:rsidRPr="00E15B16">
        <w:rPr>
          <w:rFonts w:eastAsia="ヒラギノ角ゴ Pro W3"/>
          <w:color w:val="000000"/>
          <w:sz w:val="28"/>
          <w:szCs w:val="28"/>
        </w:rPr>
        <w:t xml:space="preserve"> </w:t>
      </w:r>
    </w:p>
    <w:p w14:paraId="07FCA7B4"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p>
    <w:p w14:paraId="02BA576C" w14:textId="77777777" w:rsidR="00E15B16" w:rsidRPr="00E15B16" w:rsidRDefault="00E15B16" w:rsidP="008F159E">
      <w:pPr>
        <w:tabs>
          <w:tab w:val="left" w:pos="709"/>
          <w:tab w:val="left" w:pos="993"/>
        </w:tabs>
        <w:jc w:val="center"/>
        <w:rPr>
          <w:i/>
          <w:color w:val="000000"/>
          <w:sz w:val="28"/>
          <w:szCs w:val="28"/>
          <w:lang w:eastAsia="en-US"/>
        </w:rPr>
      </w:pPr>
      <w:r w:rsidRPr="00E15B16">
        <w:rPr>
          <w:i/>
          <w:color w:val="000000"/>
          <w:sz w:val="28"/>
          <w:szCs w:val="28"/>
          <w:lang w:eastAsia="en-US"/>
        </w:rPr>
        <w:t xml:space="preserve">очно-заочная  форма обучения </w:t>
      </w:r>
    </w:p>
    <w:p w14:paraId="41B87219" w14:textId="77777777" w:rsidR="00E15B16" w:rsidRPr="00E15B16" w:rsidRDefault="00E15B16" w:rsidP="008F159E">
      <w:pPr>
        <w:tabs>
          <w:tab w:val="left" w:pos="709"/>
          <w:tab w:val="left" w:pos="993"/>
        </w:tabs>
        <w:jc w:val="center"/>
        <w:rPr>
          <w:i/>
          <w:color w:val="000000"/>
          <w:sz w:val="28"/>
          <w:szCs w:val="28"/>
          <w:lang w:eastAsia="en-US"/>
        </w:rPr>
      </w:pPr>
    </w:p>
    <w:p w14:paraId="5BFDF4D6" w14:textId="77777777" w:rsidR="00E15B16" w:rsidRPr="00E15B16" w:rsidRDefault="00E15B16" w:rsidP="008F159E">
      <w:pPr>
        <w:tabs>
          <w:tab w:val="left" w:pos="709"/>
          <w:tab w:val="left" w:pos="993"/>
        </w:tabs>
        <w:jc w:val="center"/>
        <w:rPr>
          <w:i/>
          <w:color w:val="000000"/>
          <w:sz w:val="28"/>
          <w:szCs w:val="28"/>
          <w:lang w:eastAsia="en-US"/>
        </w:rPr>
      </w:pPr>
    </w:p>
    <w:p w14:paraId="38A698B9" w14:textId="77777777" w:rsidR="00E15B16" w:rsidRPr="00E15B16" w:rsidRDefault="00E15B16" w:rsidP="008F159E">
      <w:pPr>
        <w:tabs>
          <w:tab w:val="left" w:pos="709"/>
          <w:tab w:val="left" w:pos="993"/>
        </w:tabs>
        <w:ind w:firstLine="567"/>
        <w:jc w:val="center"/>
        <w:rPr>
          <w:i/>
          <w:color w:val="000000"/>
          <w:sz w:val="28"/>
          <w:szCs w:val="28"/>
          <w:lang w:eastAsia="en-US"/>
        </w:rPr>
      </w:pPr>
    </w:p>
    <w:p w14:paraId="6A3DC905" w14:textId="77777777" w:rsidR="00E15B16" w:rsidRPr="00E15B16" w:rsidRDefault="00E15B16" w:rsidP="008F159E">
      <w:pPr>
        <w:tabs>
          <w:tab w:val="left" w:pos="709"/>
          <w:tab w:val="left" w:pos="993"/>
        </w:tabs>
        <w:ind w:firstLine="567"/>
        <w:jc w:val="center"/>
        <w:rPr>
          <w:i/>
          <w:color w:val="000000"/>
          <w:sz w:val="28"/>
          <w:szCs w:val="28"/>
          <w:lang w:eastAsia="en-US"/>
        </w:rPr>
      </w:pPr>
    </w:p>
    <w:p w14:paraId="75FD5469" w14:textId="12D59B49" w:rsidR="00966952" w:rsidRPr="00467BEA" w:rsidRDefault="00966952" w:rsidP="00966952">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sidR="00C177DA">
        <w:rPr>
          <w:i/>
          <w:sz w:val="28"/>
          <w:szCs w:val="28"/>
        </w:rPr>
        <w:t>ла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C177DA">
        <w:rPr>
          <w:i/>
          <w:sz w:val="28"/>
          <w:szCs w:val="28"/>
        </w:rPr>
        <w:t>5</w:t>
      </w:r>
      <w:r w:rsidRPr="00467BEA">
        <w:rPr>
          <w:i/>
          <w:sz w:val="28"/>
          <w:szCs w:val="28"/>
        </w:rPr>
        <w:t xml:space="preserve"> г.)</w:t>
      </w:r>
    </w:p>
    <w:p w14:paraId="129C2C92" w14:textId="77777777" w:rsidR="00966952" w:rsidRPr="00467BEA" w:rsidRDefault="00966952" w:rsidP="00966952">
      <w:pPr>
        <w:tabs>
          <w:tab w:val="left" w:pos="709"/>
          <w:tab w:val="left" w:pos="993"/>
        </w:tabs>
        <w:ind w:firstLine="567"/>
        <w:jc w:val="center"/>
        <w:rPr>
          <w:i/>
          <w:sz w:val="28"/>
          <w:szCs w:val="28"/>
        </w:rPr>
      </w:pPr>
    </w:p>
    <w:p w14:paraId="0C668A39" w14:textId="77777777" w:rsidR="00966952" w:rsidRPr="00467BEA" w:rsidRDefault="00966952" w:rsidP="00966952">
      <w:pPr>
        <w:tabs>
          <w:tab w:val="left" w:pos="709"/>
          <w:tab w:val="left" w:pos="993"/>
        </w:tabs>
        <w:ind w:firstLine="567"/>
        <w:jc w:val="center"/>
        <w:rPr>
          <w:i/>
          <w:sz w:val="28"/>
          <w:szCs w:val="28"/>
        </w:rPr>
      </w:pPr>
    </w:p>
    <w:p w14:paraId="54D1747D" w14:textId="77777777" w:rsidR="00966952" w:rsidRPr="00467BEA" w:rsidRDefault="00966952" w:rsidP="00966952">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14:paraId="026EB9B4" w14:textId="47723C34" w:rsidR="00966952" w:rsidRPr="00467BEA" w:rsidRDefault="00966952" w:rsidP="00966952">
      <w:pPr>
        <w:tabs>
          <w:tab w:val="left" w:pos="709"/>
          <w:tab w:val="left" w:pos="993"/>
        </w:tabs>
        <w:ind w:firstLine="567"/>
        <w:jc w:val="center"/>
        <w:rPr>
          <w:sz w:val="28"/>
          <w:szCs w:val="28"/>
        </w:rPr>
      </w:pPr>
      <w:r>
        <w:rPr>
          <w:i/>
          <w:sz w:val="28"/>
          <w:szCs w:val="28"/>
        </w:rPr>
        <w:t xml:space="preserve">(Протокол № </w:t>
      </w:r>
      <w:r w:rsidR="00C177DA">
        <w:rPr>
          <w:i/>
          <w:sz w:val="28"/>
          <w:szCs w:val="28"/>
        </w:rPr>
        <w:t>10  от «27</w:t>
      </w:r>
      <w:r w:rsidRPr="00467BEA">
        <w:rPr>
          <w:i/>
          <w:sz w:val="28"/>
          <w:szCs w:val="28"/>
        </w:rPr>
        <w:t xml:space="preserve">» </w:t>
      </w:r>
      <w:r w:rsidR="00C177DA">
        <w:rPr>
          <w:i/>
          <w:sz w:val="28"/>
          <w:szCs w:val="28"/>
        </w:rPr>
        <w:t>мая</w:t>
      </w:r>
      <w:r>
        <w:rPr>
          <w:i/>
          <w:sz w:val="28"/>
          <w:szCs w:val="28"/>
        </w:rPr>
        <w:t xml:space="preserve"> </w:t>
      </w:r>
      <w:r w:rsidRPr="00467BEA">
        <w:rPr>
          <w:i/>
          <w:sz w:val="28"/>
          <w:szCs w:val="28"/>
        </w:rPr>
        <w:t>202</w:t>
      </w:r>
      <w:r w:rsidR="00C177DA">
        <w:rPr>
          <w:i/>
          <w:sz w:val="28"/>
          <w:szCs w:val="28"/>
        </w:rPr>
        <w:t>5</w:t>
      </w:r>
      <w:r w:rsidRPr="00467BEA">
        <w:rPr>
          <w:i/>
          <w:sz w:val="28"/>
          <w:szCs w:val="28"/>
        </w:rPr>
        <w:t xml:space="preserve"> г.)</w:t>
      </w:r>
    </w:p>
    <w:p w14:paraId="6CD6DD25" w14:textId="77777777" w:rsidR="00966952" w:rsidRPr="00467BEA" w:rsidRDefault="00966952" w:rsidP="00966952">
      <w:pPr>
        <w:jc w:val="center"/>
        <w:rPr>
          <w:rFonts w:eastAsia="Calibri"/>
          <w:sz w:val="28"/>
          <w:szCs w:val="28"/>
        </w:rPr>
      </w:pPr>
    </w:p>
    <w:p w14:paraId="09EEBB79" w14:textId="77777777" w:rsidR="00966952" w:rsidRPr="00467BEA" w:rsidRDefault="00966952" w:rsidP="00966952">
      <w:pPr>
        <w:jc w:val="center"/>
        <w:rPr>
          <w:rFonts w:eastAsia="Calibri"/>
          <w:sz w:val="28"/>
          <w:szCs w:val="28"/>
        </w:rPr>
      </w:pPr>
    </w:p>
    <w:p w14:paraId="269AD212" w14:textId="77777777" w:rsidR="00966952" w:rsidRPr="00467BEA" w:rsidRDefault="00966952" w:rsidP="00966952">
      <w:pPr>
        <w:jc w:val="center"/>
        <w:rPr>
          <w:rFonts w:eastAsia="Calibri"/>
          <w:sz w:val="28"/>
          <w:szCs w:val="28"/>
        </w:rPr>
      </w:pPr>
    </w:p>
    <w:p w14:paraId="1C79D076" w14:textId="374DACF7" w:rsidR="00966952" w:rsidRDefault="00966952" w:rsidP="00966952">
      <w:pPr>
        <w:jc w:val="center"/>
        <w:rPr>
          <w:rFonts w:eastAsia="Calibri"/>
          <w:sz w:val="28"/>
          <w:szCs w:val="28"/>
        </w:rPr>
      </w:pPr>
      <w:r w:rsidRPr="00467BEA">
        <w:rPr>
          <w:rFonts w:eastAsia="Calibri"/>
          <w:sz w:val="28"/>
          <w:szCs w:val="28"/>
        </w:rPr>
        <w:t>Челябинск, 202</w:t>
      </w:r>
      <w:r w:rsidR="00C177DA">
        <w:rPr>
          <w:rFonts w:eastAsia="Calibri"/>
          <w:sz w:val="28"/>
          <w:szCs w:val="28"/>
        </w:rPr>
        <w:t>5</w:t>
      </w:r>
      <w:bookmarkStart w:id="0" w:name="_GoBack"/>
      <w:bookmarkEnd w:id="0"/>
    </w:p>
    <w:p w14:paraId="181B12B5" w14:textId="77777777" w:rsidR="00E15B16" w:rsidRDefault="00E15B16" w:rsidP="008F159E">
      <w:pPr>
        <w:rPr>
          <w:b/>
        </w:rPr>
      </w:pPr>
    </w:p>
    <w:p w14:paraId="5D101313" w14:textId="553CB46E" w:rsidR="00006B63" w:rsidRDefault="006D2E8A" w:rsidP="008F159E">
      <w:pPr>
        <w:rPr>
          <w:b/>
        </w:rPr>
      </w:pPr>
      <w:r>
        <w:rPr>
          <w:b/>
        </w:rPr>
        <w:t xml:space="preserve"> </w:t>
      </w:r>
    </w:p>
    <w:p w14:paraId="4CB89D7D" w14:textId="77777777" w:rsidR="006D2E8A" w:rsidRPr="00C177DA" w:rsidRDefault="006D2E8A" w:rsidP="008F159E">
      <w:pPr>
        <w:pStyle w:val="4"/>
        <w:spacing w:line="240" w:lineRule="auto"/>
        <w:jc w:val="both"/>
        <w:rPr>
          <w:b/>
          <w:sz w:val="24"/>
        </w:rPr>
      </w:pPr>
    </w:p>
    <w:p w14:paraId="083F0321" w14:textId="77777777" w:rsidR="00966952" w:rsidRPr="00C177DA" w:rsidRDefault="00966952" w:rsidP="008F159E">
      <w:pPr>
        <w:pStyle w:val="4"/>
        <w:spacing w:line="240" w:lineRule="auto"/>
        <w:jc w:val="both"/>
        <w:rPr>
          <w:b/>
          <w:sz w:val="24"/>
        </w:rPr>
      </w:pPr>
    </w:p>
    <w:p w14:paraId="7467CEAB" w14:textId="77777777" w:rsidR="00966952" w:rsidRPr="00C177DA" w:rsidRDefault="00966952" w:rsidP="008F159E">
      <w:pPr>
        <w:pStyle w:val="4"/>
        <w:spacing w:line="240" w:lineRule="auto"/>
        <w:jc w:val="both"/>
        <w:rPr>
          <w:b/>
          <w:sz w:val="24"/>
        </w:rPr>
      </w:pPr>
    </w:p>
    <w:p w14:paraId="2CE0C568" w14:textId="15B9C5CF" w:rsidR="007F0AA4" w:rsidRDefault="00540969" w:rsidP="008F159E">
      <w:pPr>
        <w:jc w:val="both"/>
        <w:rPr>
          <w:b/>
          <w:sz w:val="32"/>
        </w:rPr>
      </w:pPr>
      <w:r w:rsidRPr="00540969">
        <w:rPr>
          <w:b/>
          <w:sz w:val="28"/>
          <w:szCs w:val="28"/>
        </w:rPr>
        <w:t> </w:t>
      </w:r>
      <w:r w:rsidR="007F0AA4">
        <w:rPr>
          <w:b/>
          <w:sz w:val="32"/>
        </w:rPr>
        <w:t xml:space="preserve"> </w:t>
      </w:r>
    </w:p>
    <w:p w14:paraId="4601E319" w14:textId="77777777" w:rsidR="007E574D" w:rsidRPr="008A0E01" w:rsidRDefault="00B209B5" w:rsidP="008F159E">
      <w:pPr>
        <w:pStyle w:val="31"/>
        <w:rPr>
          <w:b/>
          <w:szCs w:val="28"/>
        </w:rPr>
      </w:pPr>
      <w:r w:rsidRPr="008A0E01">
        <w:rPr>
          <w:b/>
          <w:szCs w:val="28"/>
        </w:rPr>
        <w:lastRenderedPageBreak/>
        <w:t xml:space="preserve">Содержание:   </w:t>
      </w:r>
    </w:p>
    <w:tbl>
      <w:tblPr>
        <w:tblW w:w="0" w:type="auto"/>
        <w:tblInd w:w="646" w:type="dxa"/>
        <w:tblLook w:val="0000" w:firstRow="0" w:lastRow="0" w:firstColumn="0" w:lastColumn="0" w:noHBand="0" w:noVBand="0"/>
      </w:tblPr>
      <w:tblGrid>
        <w:gridCol w:w="696"/>
        <w:gridCol w:w="8122"/>
        <w:gridCol w:w="661"/>
      </w:tblGrid>
      <w:tr w:rsidR="007E574D" w14:paraId="2E0B5220" w14:textId="77777777" w:rsidTr="00E15B16">
        <w:trPr>
          <w:trHeight w:val="315"/>
        </w:trPr>
        <w:tc>
          <w:tcPr>
            <w:tcW w:w="696" w:type="dxa"/>
          </w:tcPr>
          <w:p w14:paraId="51721863" w14:textId="77777777" w:rsidR="007E574D" w:rsidRDefault="00B209B5" w:rsidP="008F159E">
            <w:r>
              <w:t>1</w:t>
            </w:r>
          </w:p>
        </w:tc>
        <w:tc>
          <w:tcPr>
            <w:tcW w:w="8122" w:type="dxa"/>
          </w:tcPr>
          <w:p w14:paraId="211E73CB" w14:textId="77777777" w:rsidR="007E574D" w:rsidRDefault="00B209B5" w:rsidP="008F159E">
            <w:pPr>
              <w:jc w:val="both"/>
            </w:pPr>
            <w:r>
              <w:t>Наименование дисциплины</w:t>
            </w:r>
          </w:p>
        </w:tc>
        <w:tc>
          <w:tcPr>
            <w:tcW w:w="661" w:type="dxa"/>
          </w:tcPr>
          <w:p w14:paraId="284D06D1" w14:textId="7F695673" w:rsidR="007E574D" w:rsidRPr="00B97980" w:rsidRDefault="00240409" w:rsidP="008F159E">
            <w:r>
              <w:t>4</w:t>
            </w:r>
          </w:p>
        </w:tc>
      </w:tr>
      <w:tr w:rsidR="007E574D" w14:paraId="1F20A414" w14:textId="77777777" w:rsidTr="00E15B16">
        <w:trPr>
          <w:trHeight w:val="314"/>
        </w:trPr>
        <w:tc>
          <w:tcPr>
            <w:tcW w:w="696" w:type="dxa"/>
          </w:tcPr>
          <w:p w14:paraId="035A5312" w14:textId="77777777" w:rsidR="007E574D" w:rsidRDefault="00B209B5" w:rsidP="008F159E">
            <w:r>
              <w:t>2</w:t>
            </w:r>
          </w:p>
        </w:tc>
        <w:tc>
          <w:tcPr>
            <w:tcW w:w="8122" w:type="dxa"/>
          </w:tcPr>
          <w:p w14:paraId="3B318AEB" w14:textId="77777777" w:rsidR="007E574D" w:rsidRDefault="00B209B5" w:rsidP="008F159E">
            <w:pPr>
              <w:jc w:val="both"/>
            </w:pPr>
            <w:r>
              <w:t xml:space="preserve">Перечень планируемых результатов обучения по дисциплине, соотнесенных с планируемыми результатами освоения образовательной программы  </w:t>
            </w:r>
          </w:p>
        </w:tc>
        <w:tc>
          <w:tcPr>
            <w:tcW w:w="661" w:type="dxa"/>
          </w:tcPr>
          <w:p w14:paraId="76AB27BE" w14:textId="07267F3A" w:rsidR="007E574D" w:rsidRPr="00B97980" w:rsidRDefault="00240409" w:rsidP="008F159E">
            <w:r>
              <w:t>4</w:t>
            </w:r>
          </w:p>
        </w:tc>
      </w:tr>
      <w:tr w:rsidR="007E574D" w14:paraId="36585984" w14:textId="77777777" w:rsidTr="00E15B16">
        <w:trPr>
          <w:trHeight w:val="510"/>
        </w:trPr>
        <w:tc>
          <w:tcPr>
            <w:tcW w:w="696" w:type="dxa"/>
          </w:tcPr>
          <w:p w14:paraId="42435713" w14:textId="77777777" w:rsidR="007E574D" w:rsidRDefault="00B209B5" w:rsidP="008F159E">
            <w:r>
              <w:t>3</w:t>
            </w:r>
          </w:p>
        </w:tc>
        <w:tc>
          <w:tcPr>
            <w:tcW w:w="8122" w:type="dxa"/>
          </w:tcPr>
          <w:p w14:paraId="2C705C81" w14:textId="77777777" w:rsidR="007E574D" w:rsidRDefault="00B209B5" w:rsidP="008F159E">
            <w:pPr>
              <w:pStyle w:val="31"/>
              <w:jc w:val="both"/>
              <w:rPr>
                <w:sz w:val="24"/>
              </w:rPr>
            </w:pPr>
            <w:r>
              <w:rPr>
                <w:sz w:val="24"/>
              </w:rPr>
              <w:t>Место дисциплины в структуре образовательной программы</w:t>
            </w:r>
          </w:p>
        </w:tc>
        <w:tc>
          <w:tcPr>
            <w:tcW w:w="661" w:type="dxa"/>
          </w:tcPr>
          <w:p w14:paraId="6D998A37" w14:textId="6AEB9AE0" w:rsidR="007E574D" w:rsidRPr="00B97980" w:rsidRDefault="00240409" w:rsidP="008F159E">
            <w:r>
              <w:t>6</w:t>
            </w:r>
          </w:p>
        </w:tc>
      </w:tr>
      <w:tr w:rsidR="007E574D" w14:paraId="4B413E60" w14:textId="77777777" w:rsidTr="00E15B16">
        <w:trPr>
          <w:trHeight w:val="495"/>
        </w:trPr>
        <w:tc>
          <w:tcPr>
            <w:tcW w:w="696" w:type="dxa"/>
          </w:tcPr>
          <w:p w14:paraId="766EE867" w14:textId="77777777" w:rsidR="007E574D" w:rsidRDefault="00B209B5" w:rsidP="008F159E">
            <w:r>
              <w:t>4</w:t>
            </w:r>
          </w:p>
        </w:tc>
        <w:tc>
          <w:tcPr>
            <w:tcW w:w="8122" w:type="dxa"/>
          </w:tcPr>
          <w:p w14:paraId="17D6B440" w14:textId="77777777" w:rsidR="007E574D" w:rsidRDefault="00B209B5" w:rsidP="008F159E">
            <w:pPr>
              <w:jc w:val="both"/>
            </w:pPr>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661" w:type="dxa"/>
          </w:tcPr>
          <w:p w14:paraId="22CDC668" w14:textId="6BA1762A" w:rsidR="007E574D" w:rsidRPr="00B97980" w:rsidRDefault="00240409" w:rsidP="008F159E">
            <w:r>
              <w:t>6</w:t>
            </w:r>
          </w:p>
        </w:tc>
      </w:tr>
      <w:tr w:rsidR="007E574D" w14:paraId="7CBDE5A2" w14:textId="77777777" w:rsidTr="00E15B16">
        <w:trPr>
          <w:trHeight w:val="405"/>
        </w:trPr>
        <w:tc>
          <w:tcPr>
            <w:tcW w:w="696" w:type="dxa"/>
          </w:tcPr>
          <w:p w14:paraId="2102C45D" w14:textId="77777777" w:rsidR="007E574D" w:rsidRDefault="00B209B5" w:rsidP="008F159E">
            <w:r>
              <w:t>5</w:t>
            </w:r>
          </w:p>
        </w:tc>
        <w:tc>
          <w:tcPr>
            <w:tcW w:w="8122" w:type="dxa"/>
          </w:tcPr>
          <w:p w14:paraId="0233F550" w14:textId="77777777" w:rsidR="007E574D" w:rsidRDefault="00B209B5" w:rsidP="008F159E">
            <w:pPr>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61" w:type="dxa"/>
          </w:tcPr>
          <w:p w14:paraId="1E56A328" w14:textId="1EDB67CF" w:rsidR="007E574D" w:rsidRPr="00B97980" w:rsidRDefault="00507067" w:rsidP="008F159E">
            <w:r>
              <w:t>6</w:t>
            </w:r>
          </w:p>
        </w:tc>
      </w:tr>
      <w:tr w:rsidR="007E574D" w14:paraId="7B9DAA1F" w14:textId="77777777" w:rsidTr="00E15B16">
        <w:trPr>
          <w:trHeight w:val="285"/>
        </w:trPr>
        <w:tc>
          <w:tcPr>
            <w:tcW w:w="696" w:type="dxa"/>
          </w:tcPr>
          <w:p w14:paraId="1C1F8039" w14:textId="77777777" w:rsidR="007E574D" w:rsidRDefault="00B209B5" w:rsidP="008F159E">
            <w:r>
              <w:t>5.1</w:t>
            </w:r>
          </w:p>
        </w:tc>
        <w:tc>
          <w:tcPr>
            <w:tcW w:w="8122" w:type="dxa"/>
          </w:tcPr>
          <w:p w14:paraId="7F86D4A8" w14:textId="77777777" w:rsidR="007E574D" w:rsidRDefault="002A107D" w:rsidP="008F159E">
            <w:pPr>
              <w:jc w:val="both"/>
            </w:pPr>
            <w:r>
              <w:t xml:space="preserve">Содержание </w:t>
            </w:r>
            <w:r w:rsidR="00B209B5">
              <w:t>дисциплины</w:t>
            </w:r>
          </w:p>
        </w:tc>
        <w:tc>
          <w:tcPr>
            <w:tcW w:w="661" w:type="dxa"/>
          </w:tcPr>
          <w:p w14:paraId="72993BF2" w14:textId="05FAD1C6" w:rsidR="007E574D" w:rsidRPr="00B97980" w:rsidRDefault="00507067" w:rsidP="008F159E">
            <w:r>
              <w:t>6</w:t>
            </w:r>
          </w:p>
        </w:tc>
      </w:tr>
      <w:tr w:rsidR="007E574D" w14:paraId="18126202" w14:textId="77777777" w:rsidTr="00E15B16">
        <w:trPr>
          <w:trHeight w:val="426"/>
        </w:trPr>
        <w:tc>
          <w:tcPr>
            <w:tcW w:w="696" w:type="dxa"/>
          </w:tcPr>
          <w:p w14:paraId="6A946729" w14:textId="77777777" w:rsidR="007E574D" w:rsidRDefault="00B209B5" w:rsidP="008F159E">
            <w:r>
              <w:t>5.2</w:t>
            </w:r>
          </w:p>
        </w:tc>
        <w:tc>
          <w:tcPr>
            <w:tcW w:w="8122" w:type="dxa"/>
          </w:tcPr>
          <w:p w14:paraId="5A46927E" w14:textId="77777777" w:rsidR="007E574D" w:rsidRDefault="00B209B5" w:rsidP="008F159E">
            <w:pPr>
              <w:jc w:val="both"/>
            </w:pPr>
            <w:r>
              <w:t>Учебно-тематический план</w:t>
            </w:r>
          </w:p>
        </w:tc>
        <w:tc>
          <w:tcPr>
            <w:tcW w:w="661" w:type="dxa"/>
          </w:tcPr>
          <w:p w14:paraId="606EDC9D" w14:textId="101B2BDD" w:rsidR="007E574D" w:rsidRPr="00B97980" w:rsidRDefault="00507067" w:rsidP="008F159E">
            <w:r>
              <w:t>10</w:t>
            </w:r>
          </w:p>
        </w:tc>
      </w:tr>
      <w:tr w:rsidR="007E574D" w14:paraId="7D606FC7" w14:textId="77777777" w:rsidTr="00E15B16">
        <w:trPr>
          <w:trHeight w:val="185"/>
        </w:trPr>
        <w:tc>
          <w:tcPr>
            <w:tcW w:w="696" w:type="dxa"/>
          </w:tcPr>
          <w:p w14:paraId="14469A94" w14:textId="77777777" w:rsidR="007E574D" w:rsidRDefault="00B209B5" w:rsidP="008F159E">
            <w:r>
              <w:t>5.3</w:t>
            </w:r>
          </w:p>
        </w:tc>
        <w:tc>
          <w:tcPr>
            <w:tcW w:w="8122" w:type="dxa"/>
          </w:tcPr>
          <w:p w14:paraId="73A4EDEA" w14:textId="77777777" w:rsidR="007E574D" w:rsidRDefault="00B209B5" w:rsidP="008F159E">
            <w:pPr>
              <w:jc w:val="both"/>
            </w:pPr>
            <w:r>
              <w:t>Содержание практических и семинарских занятий</w:t>
            </w:r>
          </w:p>
        </w:tc>
        <w:tc>
          <w:tcPr>
            <w:tcW w:w="661" w:type="dxa"/>
          </w:tcPr>
          <w:p w14:paraId="19481528" w14:textId="10BDB375" w:rsidR="007E574D" w:rsidRPr="00B97980" w:rsidRDefault="00507067" w:rsidP="008F159E">
            <w:r>
              <w:t>12</w:t>
            </w:r>
          </w:p>
        </w:tc>
      </w:tr>
      <w:tr w:rsidR="007E574D" w14:paraId="1C70A2AE" w14:textId="77777777" w:rsidTr="00E15B16">
        <w:trPr>
          <w:trHeight w:val="315"/>
        </w:trPr>
        <w:tc>
          <w:tcPr>
            <w:tcW w:w="696" w:type="dxa"/>
          </w:tcPr>
          <w:p w14:paraId="77AD13BC" w14:textId="77777777" w:rsidR="007E574D" w:rsidRDefault="00B209B5" w:rsidP="008F159E">
            <w:r>
              <w:t>6</w:t>
            </w:r>
          </w:p>
        </w:tc>
        <w:tc>
          <w:tcPr>
            <w:tcW w:w="8122" w:type="dxa"/>
          </w:tcPr>
          <w:p w14:paraId="45DB099C" w14:textId="77777777" w:rsidR="007E574D" w:rsidRDefault="002A107D" w:rsidP="008F159E">
            <w:pPr>
              <w:jc w:val="both"/>
            </w:pPr>
            <w:r>
              <w:t>Перечень учебно-методического</w:t>
            </w:r>
            <w:r w:rsidR="00B209B5">
              <w:t xml:space="preserve"> об</w:t>
            </w:r>
            <w:r>
              <w:t>еспечения</w:t>
            </w:r>
            <w:r w:rsidR="00B209B5">
              <w:t xml:space="preserve"> для самостоятельной работы обучающихся по дисциплине</w:t>
            </w:r>
          </w:p>
        </w:tc>
        <w:tc>
          <w:tcPr>
            <w:tcW w:w="661" w:type="dxa"/>
          </w:tcPr>
          <w:p w14:paraId="7F0C7850" w14:textId="3324D08B" w:rsidR="007E574D" w:rsidRPr="00B97980" w:rsidRDefault="00507067" w:rsidP="008F159E">
            <w:r>
              <w:t>17</w:t>
            </w:r>
          </w:p>
        </w:tc>
      </w:tr>
      <w:tr w:rsidR="007E574D" w14:paraId="77DBBEAB" w14:textId="77777777" w:rsidTr="00E15B16">
        <w:trPr>
          <w:trHeight w:val="343"/>
        </w:trPr>
        <w:tc>
          <w:tcPr>
            <w:tcW w:w="696" w:type="dxa"/>
          </w:tcPr>
          <w:p w14:paraId="281DAC61" w14:textId="77777777" w:rsidR="007E574D" w:rsidRDefault="00B209B5" w:rsidP="008F159E">
            <w:r>
              <w:t>6.1</w:t>
            </w:r>
          </w:p>
        </w:tc>
        <w:tc>
          <w:tcPr>
            <w:tcW w:w="8122" w:type="dxa"/>
          </w:tcPr>
          <w:p w14:paraId="156ABD70" w14:textId="77777777" w:rsidR="007E574D" w:rsidRDefault="002A107D" w:rsidP="008F159E">
            <w:pPr>
              <w:jc w:val="both"/>
            </w:pPr>
            <w:r>
              <w:t>Перечень вопросов, отводимых на самостоятельное освоение  дисциплины, формы внеаудиторной самостоятельной работы</w:t>
            </w:r>
          </w:p>
        </w:tc>
        <w:tc>
          <w:tcPr>
            <w:tcW w:w="661" w:type="dxa"/>
          </w:tcPr>
          <w:p w14:paraId="3AF22E01" w14:textId="7A70889F" w:rsidR="007E574D" w:rsidRPr="00B97980" w:rsidRDefault="00507067" w:rsidP="008F159E">
            <w:r>
              <w:t>17</w:t>
            </w:r>
          </w:p>
        </w:tc>
      </w:tr>
      <w:tr w:rsidR="007E574D" w14:paraId="7CC875BC" w14:textId="77777777" w:rsidTr="00E15B16">
        <w:trPr>
          <w:trHeight w:val="480"/>
        </w:trPr>
        <w:tc>
          <w:tcPr>
            <w:tcW w:w="696" w:type="dxa"/>
          </w:tcPr>
          <w:p w14:paraId="442E8BF3" w14:textId="77777777" w:rsidR="007E574D" w:rsidRDefault="00B209B5" w:rsidP="008F159E">
            <w:r>
              <w:t>6.2</w:t>
            </w:r>
          </w:p>
        </w:tc>
        <w:tc>
          <w:tcPr>
            <w:tcW w:w="8122" w:type="dxa"/>
          </w:tcPr>
          <w:p w14:paraId="48BBBD6C" w14:textId="24D727C5" w:rsidR="007E574D" w:rsidRDefault="002A107D" w:rsidP="008F159E">
            <w:pPr>
              <w:jc w:val="both"/>
            </w:pPr>
            <w:r>
              <w:t xml:space="preserve">Перечень вопросов, заданий, тем для подготовки к текущему </w:t>
            </w:r>
            <w:r w:rsidR="00240409">
              <w:t>контролю</w:t>
            </w:r>
          </w:p>
        </w:tc>
        <w:tc>
          <w:tcPr>
            <w:tcW w:w="661" w:type="dxa"/>
          </w:tcPr>
          <w:p w14:paraId="655EB166" w14:textId="1A0F6DDD" w:rsidR="007E574D" w:rsidRPr="00B97980" w:rsidRDefault="00507067" w:rsidP="008F159E">
            <w:r>
              <w:t>20</w:t>
            </w:r>
          </w:p>
        </w:tc>
      </w:tr>
      <w:tr w:rsidR="007E574D" w14:paraId="56E61AB6" w14:textId="77777777" w:rsidTr="00E15B16">
        <w:trPr>
          <w:trHeight w:val="555"/>
        </w:trPr>
        <w:tc>
          <w:tcPr>
            <w:tcW w:w="696" w:type="dxa"/>
          </w:tcPr>
          <w:p w14:paraId="3159ABC7" w14:textId="77777777" w:rsidR="007E574D" w:rsidRDefault="00B209B5" w:rsidP="008F159E">
            <w:r>
              <w:t>7</w:t>
            </w:r>
          </w:p>
          <w:p w14:paraId="581FBC25" w14:textId="77777777" w:rsidR="007E574D" w:rsidRDefault="007E574D" w:rsidP="008F159E"/>
        </w:tc>
        <w:tc>
          <w:tcPr>
            <w:tcW w:w="8122" w:type="dxa"/>
          </w:tcPr>
          <w:p w14:paraId="5481C2E3" w14:textId="77777777" w:rsidR="007E574D" w:rsidRPr="00E17DF1" w:rsidRDefault="00B209B5" w:rsidP="008F159E">
            <w:pPr>
              <w:pStyle w:val="10"/>
              <w:jc w:val="both"/>
              <w:rPr>
                <w:b w:val="0"/>
                <w:sz w:val="24"/>
              </w:rPr>
            </w:pPr>
            <w:r w:rsidRPr="00E17DF1">
              <w:rPr>
                <w:b w:val="0"/>
                <w:sz w:val="24"/>
              </w:rPr>
              <w:t>Фонд оценочных средств для проведения промежуточной аттестации обучающихся по дисциплине</w:t>
            </w:r>
          </w:p>
        </w:tc>
        <w:tc>
          <w:tcPr>
            <w:tcW w:w="661" w:type="dxa"/>
          </w:tcPr>
          <w:p w14:paraId="111E6A71" w14:textId="34C7A987" w:rsidR="007E574D" w:rsidRPr="00B97980" w:rsidRDefault="009D516C" w:rsidP="008F159E">
            <w:r>
              <w:t>24</w:t>
            </w:r>
          </w:p>
        </w:tc>
      </w:tr>
      <w:tr w:rsidR="007E574D" w14:paraId="42FC3CA6" w14:textId="77777777" w:rsidTr="00E15B16">
        <w:trPr>
          <w:trHeight w:val="600"/>
        </w:trPr>
        <w:tc>
          <w:tcPr>
            <w:tcW w:w="696" w:type="dxa"/>
          </w:tcPr>
          <w:p w14:paraId="549B91A8" w14:textId="77777777" w:rsidR="007E574D" w:rsidRDefault="00B209B5" w:rsidP="008F159E">
            <w:r>
              <w:t>8</w:t>
            </w:r>
          </w:p>
        </w:tc>
        <w:tc>
          <w:tcPr>
            <w:tcW w:w="8122" w:type="dxa"/>
          </w:tcPr>
          <w:p w14:paraId="6F2FB631" w14:textId="77777777" w:rsidR="007E574D" w:rsidRDefault="00B209B5" w:rsidP="008F159E">
            <w:pPr>
              <w:jc w:val="both"/>
            </w:pPr>
            <w:r>
              <w:t xml:space="preserve">Перечень основной и дополнительной учебной литературы, </w:t>
            </w:r>
            <w:r w:rsidR="007B4241" w:rsidRPr="007B4241">
              <w:t>необходимой для освоения дисциплины</w:t>
            </w:r>
          </w:p>
        </w:tc>
        <w:tc>
          <w:tcPr>
            <w:tcW w:w="661" w:type="dxa"/>
          </w:tcPr>
          <w:p w14:paraId="146D5FAD" w14:textId="4B8EDFFD" w:rsidR="007E574D" w:rsidRPr="00B97980" w:rsidRDefault="009D516C" w:rsidP="008F159E">
            <w:r>
              <w:t>29</w:t>
            </w:r>
          </w:p>
        </w:tc>
      </w:tr>
      <w:tr w:rsidR="007E574D" w14:paraId="5E9FE52E" w14:textId="77777777" w:rsidTr="00E15B16">
        <w:trPr>
          <w:trHeight w:val="375"/>
        </w:trPr>
        <w:tc>
          <w:tcPr>
            <w:tcW w:w="696" w:type="dxa"/>
          </w:tcPr>
          <w:p w14:paraId="61AF8D1C" w14:textId="77777777" w:rsidR="007E574D" w:rsidRDefault="00B209B5" w:rsidP="008F159E">
            <w:r>
              <w:t>9</w:t>
            </w:r>
          </w:p>
        </w:tc>
        <w:tc>
          <w:tcPr>
            <w:tcW w:w="8122" w:type="dxa"/>
          </w:tcPr>
          <w:p w14:paraId="26C55F16" w14:textId="77777777" w:rsidR="007E574D" w:rsidRDefault="00B209B5" w:rsidP="008F159E">
            <w:pPr>
              <w:jc w:val="both"/>
            </w:pPr>
            <w:r>
              <w:t>Перечень ресурсов информационно-телекоммуникационной сети «Интернет», необходимых для освоения дисциплины</w:t>
            </w:r>
          </w:p>
        </w:tc>
        <w:tc>
          <w:tcPr>
            <w:tcW w:w="661" w:type="dxa"/>
          </w:tcPr>
          <w:p w14:paraId="7CDDA8C1" w14:textId="336270AD" w:rsidR="007E574D" w:rsidRPr="00B97980" w:rsidRDefault="009D516C" w:rsidP="008F159E">
            <w:r>
              <w:t>30</w:t>
            </w:r>
          </w:p>
        </w:tc>
      </w:tr>
      <w:tr w:rsidR="007E574D" w14:paraId="4F39BB7E" w14:textId="77777777" w:rsidTr="00E15B16">
        <w:trPr>
          <w:trHeight w:val="471"/>
        </w:trPr>
        <w:tc>
          <w:tcPr>
            <w:tcW w:w="696" w:type="dxa"/>
          </w:tcPr>
          <w:p w14:paraId="3727F34C" w14:textId="77777777" w:rsidR="007E574D" w:rsidRDefault="00B209B5" w:rsidP="008F159E">
            <w:r>
              <w:t>10</w:t>
            </w:r>
          </w:p>
        </w:tc>
        <w:tc>
          <w:tcPr>
            <w:tcW w:w="8122" w:type="dxa"/>
          </w:tcPr>
          <w:p w14:paraId="12AD7F6E" w14:textId="77777777" w:rsidR="007E574D" w:rsidRDefault="00B209B5" w:rsidP="008F159E">
            <w:pPr>
              <w:jc w:val="both"/>
            </w:pPr>
            <w:r>
              <w:t>Методические указания для обучающихся по освоению дисциплины</w:t>
            </w:r>
          </w:p>
        </w:tc>
        <w:tc>
          <w:tcPr>
            <w:tcW w:w="661" w:type="dxa"/>
          </w:tcPr>
          <w:p w14:paraId="24FE6A1E" w14:textId="4AC6DBB6" w:rsidR="007E574D" w:rsidRPr="00B97980" w:rsidRDefault="009D516C" w:rsidP="008F159E">
            <w:r>
              <w:t>30</w:t>
            </w:r>
          </w:p>
        </w:tc>
      </w:tr>
      <w:tr w:rsidR="007E574D" w14:paraId="37B31D21" w14:textId="77777777" w:rsidTr="00E15B16">
        <w:trPr>
          <w:trHeight w:val="255"/>
        </w:trPr>
        <w:tc>
          <w:tcPr>
            <w:tcW w:w="696" w:type="dxa"/>
          </w:tcPr>
          <w:p w14:paraId="74DAAC42" w14:textId="77777777" w:rsidR="007E574D" w:rsidRDefault="00B209B5" w:rsidP="008F159E">
            <w:r>
              <w:t>11.</w:t>
            </w:r>
          </w:p>
        </w:tc>
        <w:tc>
          <w:tcPr>
            <w:tcW w:w="8122" w:type="dxa"/>
          </w:tcPr>
          <w:p w14:paraId="040F57DE" w14:textId="77777777" w:rsidR="007E574D" w:rsidRDefault="00B209B5" w:rsidP="008F159E">
            <w:pPr>
              <w:jc w:val="both"/>
            </w:pPr>
            <w:r>
              <w:t xml:space="preserve">Перечень информационных технологий, используемых при осуществлении образовательного процесса по </w:t>
            </w:r>
            <w:r w:rsidR="002C746C">
              <w:t>дисциплине</w:t>
            </w:r>
            <w:r>
              <w:t>, включая перечень необходимого программного обеспечения и информационных справочных систем</w:t>
            </w:r>
          </w:p>
        </w:tc>
        <w:tc>
          <w:tcPr>
            <w:tcW w:w="661" w:type="dxa"/>
          </w:tcPr>
          <w:p w14:paraId="5BAA84BD" w14:textId="4BA5E738" w:rsidR="007E574D" w:rsidRPr="00B97980" w:rsidRDefault="009D516C" w:rsidP="008F159E">
            <w:r>
              <w:t>3</w:t>
            </w:r>
            <w:r w:rsidR="00813CC0">
              <w:t>2</w:t>
            </w:r>
          </w:p>
        </w:tc>
      </w:tr>
      <w:tr w:rsidR="00D07BEB" w14:paraId="515F7B98" w14:textId="77777777" w:rsidTr="00E15B16">
        <w:trPr>
          <w:trHeight w:val="255"/>
        </w:trPr>
        <w:tc>
          <w:tcPr>
            <w:tcW w:w="696" w:type="dxa"/>
          </w:tcPr>
          <w:p w14:paraId="6D7145FD" w14:textId="77777777" w:rsidR="00D07BEB" w:rsidRDefault="00D07BEB" w:rsidP="008F159E">
            <w:r>
              <w:t>11.1</w:t>
            </w:r>
          </w:p>
        </w:tc>
        <w:tc>
          <w:tcPr>
            <w:tcW w:w="8122" w:type="dxa"/>
          </w:tcPr>
          <w:p w14:paraId="2D96F44C" w14:textId="77777777" w:rsidR="00D07BEB" w:rsidRDefault="00D07BEB" w:rsidP="008F159E">
            <w:pPr>
              <w:jc w:val="both"/>
            </w:pPr>
            <w:r w:rsidRPr="00D07BEB">
              <w:t>Комплект лицензионного программного обеспечения</w:t>
            </w:r>
          </w:p>
        </w:tc>
        <w:tc>
          <w:tcPr>
            <w:tcW w:w="661" w:type="dxa"/>
          </w:tcPr>
          <w:p w14:paraId="1326C4FB" w14:textId="7530F6D8" w:rsidR="00D07BEB" w:rsidRPr="00B97980" w:rsidRDefault="009D516C" w:rsidP="008F159E">
            <w:r>
              <w:t>32</w:t>
            </w:r>
          </w:p>
        </w:tc>
      </w:tr>
      <w:tr w:rsidR="00D07BEB" w14:paraId="1D49D006" w14:textId="77777777" w:rsidTr="00E15B16">
        <w:trPr>
          <w:trHeight w:val="255"/>
        </w:trPr>
        <w:tc>
          <w:tcPr>
            <w:tcW w:w="696" w:type="dxa"/>
          </w:tcPr>
          <w:p w14:paraId="571548B7" w14:textId="77777777" w:rsidR="00D07BEB" w:rsidRDefault="00D07BEB" w:rsidP="008F159E">
            <w:r>
              <w:t>11.2</w:t>
            </w:r>
          </w:p>
        </w:tc>
        <w:tc>
          <w:tcPr>
            <w:tcW w:w="8122" w:type="dxa"/>
          </w:tcPr>
          <w:p w14:paraId="66936DCB" w14:textId="77777777" w:rsidR="00D07BEB" w:rsidRDefault="00D07BEB" w:rsidP="008F159E">
            <w:pPr>
              <w:jc w:val="both"/>
            </w:pPr>
            <w:r w:rsidRPr="00D07BEB">
              <w:t>Современные профессиональные базы данных и информационные справочные системы</w:t>
            </w:r>
          </w:p>
        </w:tc>
        <w:tc>
          <w:tcPr>
            <w:tcW w:w="661" w:type="dxa"/>
          </w:tcPr>
          <w:p w14:paraId="40E7F25E" w14:textId="66F5E310" w:rsidR="00D07BEB" w:rsidRPr="00B97980" w:rsidRDefault="009D516C" w:rsidP="008F159E">
            <w:r>
              <w:t>32</w:t>
            </w:r>
          </w:p>
        </w:tc>
      </w:tr>
      <w:tr w:rsidR="00D07BEB" w14:paraId="44E42D2C" w14:textId="77777777" w:rsidTr="00E15B16">
        <w:trPr>
          <w:trHeight w:val="255"/>
        </w:trPr>
        <w:tc>
          <w:tcPr>
            <w:tcW w:w="696" w:type="dxa"/>
          </w:tcPr>
          <w:p w14:paraId="33BE41C9" w14:textId="77777777" w:rsidR="00D07BEB" w:rsidRDefault="00D07BEB" w:rsidP="008F159E">
            <w:r>
              <w:t>11.3</w:t>
            </w:r>
          </w:p>
        </w:tc>
        <w:tc>
          <w:tcPr>
            <w:tcW w:w="8122" w:type="dxa"/>
          </w:tcPr>
          <w:p w14:paraId="24EE7A10" w14:textId="77777777" w:rsidR="00D07BEB" w:rsidRDefault="00D07BEB" w:rsidP="008F159E">
            <w:pPr>
              <w:jc w:val="both"/>
            </w:pPr>
            <w:r w:rsidRPr="00D07BEB">
              <w:t>Сертифицированные программные и аппаратные средства защиты информации</w:t>
            </w:r>
          </w:p>
        </w:tc>
        <w:tc>
          <w:tcPr>
            <w:tcW w:w="661" w:type="dxa"/>
          </w:tcPr>
          <w:p w14:paraId="6BCD7A92" w14:textId="73814A5E" w:rsidR="00D07BEB" w:rsidRPr="00B97980" w:rsidRDefault="009D516C" w:rsidP="008F159E">
            <w:r>
              <w:t>32</w:t>
            </w:r>
          </w:p>
        </w:tc>
      </w:tr>
      <w:tr w:rsidR="007E574D" w14:paraId="73B49D71" w14:textId="77777777" w:rsidTr="00E15B16">
        <w:trPr>
          <w:trHeight w:val="206"/>
        </w:trPr>
        <w:tc>
          <w:tcPr>
            <w:tcW w:w="696" w:type="dxa"/>
          </w:tcPr>
          <w:p w14:paraId="00A5CDD3" w14:textId="77777777" w:rsidR="007E574D" w:rsidRDefault="00B209B5" w:rsidP="008F159E">
            <w:r>
              <w:t>12.</w:t>
            </w:r>
          </w:p>
        </w:tc>
        <w:tc>
          <w:tcPr>
            <w:tcW w:w="8122" w:type="dxa"/>
          </w:tcPr>
          <w:p w14:paraId="73D5CD26" w14:textId="77777777" w:rsidR="007E574D" w:rsidRDefault="00B209B5" w:rsidP="008F159E">
            <w:pPr>
              <w:jc w:val="both"/>
            </w:pPr>
            <w:r>
              <w:t>Описание материально-технической базы, необходимой для осуществления образовательного процесса по дисциплине</w:t>
            </w:r>
          </w:p>
        </w:tc>
        <w:tc>
          <w:tcPr>
            <w:tcW w:w="661" w:type="dxa"/>
          </w:tcPr>
          <w:p w14:paraId="6C2C1F2B" w14:textId="5046E0CE" w:rsidR="007E574D" w:rsidRPr="00B97980" w:rsidRDefault="009D516C" w:rsidP="008F159E">
            <w:r>
              <w:t>32</w:t>
            </w:r>
          </w:p>
        </w:tc>
      </w:tr>
    </w:tbl>
    <w:p w14:paraId="7308FCBF" w14:textId="77777777" w:rsidR="007E574D" w:rsidRDefault="007E574D" w:rsidP="008F159E">
      <w:pPr>
        <w:pStyle w:val="31"/>
        <w:jc w:val="left"/>
      </w:pPr>
    </w:p>
    <w:p w14:paraId="3AD51F9A" w14:textId="77777777" w:rsidR="007B4241" w:rsidRDefault="007B4241" w:rsidP="008F159E">
      <w:pPr>
        <w:pStyle w:val="31"/>
        <w:jc w:val="left"/>
      </w:pPr>
    </w:p>
    <w:p w14:paraId="12E64B1A" w14:textId="77777777" w:rsidR="00E15B16" w:rsidRDefault="00E15B16" w:rsidP="008F159E">
      <w:pPr>
        <w:pStyle w:val="31"/>
        <w:jc w:val="left"/>
      </w:pPr>
    </w:p>
    <w:p w14:paraId="27DBE110" w14:textId="77777777" w:rsidR="00E15B16" w:rsidRDefault="00E15B16" w:rsidP="008F159E">
      <w:pPr>
        <w:pStyle w:val="31"/>
        <w:jc w:val="left"/>
      </w:pPr>
    </w:p>
    <w:p w14:paraId="1D2A264C" w14:textId="77777777" w:rsidR="007B4241" w:rsidRDefault="007B4241" w:rsidP="008F159E">
      <w:pPr>
        <w:pStyle w:val="31"/>
        <w:jc w:val="left"/>
      </w:pPr>
    </w:p>
    <w:p w14:paraId="73D97B8D" w14:textId="77777777" w:rsidR="00B32E95" w:rsidRDefault="00B32E95" w:rsidP="008F159E">
      <w:pPr>
        <w:pStyle w:val="31"/>
        <w:jc w:val="left"/>
      </w:pPr>
    </w:p>
    <w:p w14:paraId="7965D3CB" w14:textId="77777777" w:rsidR="00B32E95" w:rsidRDefault="00B32E95" w:rsidP="008F159E">
      <w:pPr>
        <w:pStyle w:val="31"/>
        <w:jc w:val="left"/>
      </w:pPr>
    </w:p>
    <w:p w14:paraId="527B1173" w14:textId="77777777" w:rsidR="00B32E95" w:rsidRDefault="00B32E95" w:rsidP="008F159E">
      <w:pPr>
        <w:pStyle w:val="31"/>
        <w:jc w:val="left"/>
      </w:pPr>
    </w:p>
    <w:p w14:paraId="5659489C" w14:textId="77777777" w:rsidR="00B32E95" w:rsidRDefault="00B32E95" w:rsidP="008F159E">
      <w:pPr>
        <w:pStyle w:val="31"/>
        <w:jc w:val="left"/>
      </w:pPr>
    </w:p>
    <w:p w14:paraId="750BF2CB" w14:textId="77777777" w:rsidR="00D07BEB" w:rsidRDefault="00D07BEB" w:rsidP="008F159E">
      <w:pPr>
        <w:pStyle w:val="31"/>
        <w:jc w:val="left"/>
      </w:pPr>
    </w:p>
    <w:p w14:paraId="1F141A02" w14:textId="77777777" w:rsidR="007E574D" w:rsidRPr="00E2437B" w:rsidRDefault="00C86492" w:rsidP="008F159E">
      <w:pPr>
        <w:pStyle w:val="ad"/>
        <w:jc w:val="both"/>
        <w:rPr>
          <w:b/>
          <w:sz w:val="28"/>
          <w:szCs w:val="28"/>
        </w:rPr>
      </w:pPr>
      <w:r>
        <w:rPr>
          <w:b/>
          <w:sz w:val="28"/>
          <w:szCs w:val="28"/>
        </w:rPr>
        <w:t>1.</w:t>
      </w:r>
      <w:r w:rsidR="00B209B5" w:rsidRPr="00E2437B">
        <w:rPr>
          <w:b/>
          <w:sz w:val="28"/>
          <w:szCs w:val="28"/>
        </w:rPr>
        <w:t>Наименование дисциплины</w:t>
      </w:r>
    </w:p>
    <w:p w14:paraId="61368E13" w14:textId="77777777" w:rsidR="007E574D" w:rsidRPr="008F159E" w:rsidRDefault="00F30EE8" w:rsidP="008F159E">
      <w:pPr>
        <w:pStyle w:val="ad"/>
        <w:jc w:val="both"/>
        <w:rPr>
          <w:sz w:val="28"/>
          <w:szCs w:val="28"/>
        </w:rPr>
      </w:pPr>
      <w:r w:rsidRPr="008F159E">
        <w:rPr>
          <w:sz w:val="28"/>
          <w:szCs w:val="28"/>
        </w:rPr>
        <w:t xml:space="preserve">Арбитражный </w:t>
      </w:r>
      <w:r w:rsidR="009B562C" w:rsidRPr="008F159E">
        <w:rPr>
          <w:sz w:val="28"/>
          <w:szCs w:val="28"/>
        </w:rPr>
        <w:t>процесс</w:t>
      </w:r>
    </w:p>
    <w:p w14:paraId="04F55675" w14:textId="77777777" w:rsidR="00F30EE8" w:rsidRPr="008F159E" w:rsidRDefault="00F30EE8" w:rsidP="008F159E">
      <w:pPr>
        <w:pStyle w:val="ad"/>
        <w:jc w:val="both"/>
        <w:rPr>
          <w:sz w:val="28"/>
          <w:szCs w:val="28"/>
        </w:rPr>
      </w:pPr>
    </w:p>
    <w:p w14:paraId="53027B07" w14:textId="77777777" w:rsidR="00F30EE8" w:rsidRDefault="00C86492" w:rsidP="008F159E">
      <w:pPr>
        <w:contextualSpacing/>
        <w:jc w:val="both"/>
        <w:rPr>
          <w:b/>
          <w:sz w:val="28"/>
          <w:szCs w:val="28"/>
        </w:rPr>
      </w:pPr>
      <w:r>
        <w:rPr>
          <w:b/>
          <w:sz w:val="28"/>
          <w:szCs w:val="28"/>
        </w:rPr>
        <w:t>2.</w:t>
      </w:r>
      <w:r w:rsidR="003844DA" w:rsidRPr="00E2437B">
        <w:rPr>
          <w:b/>
          <w:sz w:val="28"/>
          <w:szCs w:val="28"/>
        </w:rPr>
        <w:t xml:space="preserve"> </w:t>
      </w:r>
      <w:r w:rsidR="00F30EE8" w:rsidRPr="00670652">
        <w:rPr>
          <w:b/>
          <w:sz w:val="28"/>
          <w:szCs w:val="28"/>
        </w:rPr>
        <w:t xml:space="preserve">Перечень планируемых результатов освоения </w:t>
      </w:r>
      <w:r w:rsidR="00F30EE8">
        <w:rPr>
          <w:b/>
          <w:sz w:val="28"/>
          <w:szCs w:val="28"/>
        </w:rPr>
        <w:t xml:space="preserve">образовательной программы </w:t>
      </w:r>
      <w:r w:rsidR="00F30EE8" w:rsidRPr="00670652">
        <w:rPr>
          <w:b/>
          <w:sz w:val="28"/>
          <w:szCs w:val="28"/>
        </w:rPr>
        <w:t>(</w:t>
      </w:r>
      <w:r w:rsidR="00F30EE8">
        <w:rPr>
          <w:b/>
          <w:sz w:val="28"/>
          <w:szCs w:val="28"/>
        </w:rPr>
        <w:t xml:space="preserve">перечень </w:t>
      </w:r>
      <w:r w:rsidR="00F30EE8" w:rsidRPr="00670652">
        <w:rPr>
          <w:b/>
          <w:sz w:val="28"/>
          <w:szCs w:val="28"/>
        </w:rPr>
        <w:t>компетенций) с указанием индикаторов их достижения и планируемых результатов обучения</w:t>
      </w:r>
      <w:r w:rsidR="00F30EE8">
        <w:rPr>
          <w:b/>
          <w:sz w:val="28"/>
          <w:szCs w:val="28"/>
        </w:rPr>
        <w:t xml:space="preserve"> по дисциплине</w:t>
      </w:r>
    </w:p>
    <w:p w14:paraId="2136A20C" w14:textId="77777777" w:rsidR="00F30EE8" w:rsidRDefault="00F30EE8" w:rsidP="008F159E">
      <w:pPr>
        <w:contextualSpacing/>
        <w:jc w:val="both"/>
        <w:rPr>
          <w:b/>
          <w:sz w:val="28"/>
          <w:szCs w:val="28"/>
        </w:rPr>
      </w:pPr>
    </w:p>
    <w:tbl>
      <w:tblPr>
        <w:tblStyle w:val="af"/>
        <w:tblW w:w="10377" w:type="dxa"/>
        <w:tblInd w:w="-34" w:type="dxa"/>
        <w:tblLayout w:type="fixed"/>
        <w:tblLook w:val="04A0" w:firstRow="1" w:lastRow="0" w:firstColumn="1" w:lastColumn="0" w:noHBand="0" w:noVBand="1"/>
      </w:tblPr>
      <w:tblGrid>
        <w:gridCol w:w="993"/>
        <w:gridCol w:w="2126"/>
        <w:gridCol w:w="2693"/>
        <w:gridCol w:w="4565"/>
      </w:tblGrid>
      <w:tr w:rsidR="00F30EE8" w:rsidRPr="008A0E01" w14:paraId="5BDCD473" w14:textId="77777777" w:rsidTr="00546DB8">
        <w:tc>
          <w:tcPr>
            <w:tcW w:w="993" w:type="dxa"/>
          </w:tcPr>
          <w:p w14:paraId="47F36C6B"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Код ком-</w:t>
            </w:r>
          </w:p>
          <w:p w14:paraId="60931857"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петен-ции</w:t>
            </w:r>
          </w:p>
        </w:tc>
        <w:tc>
          <w:tcPr>
            <w:tcW w:w="2126" w:type="dxa"/>
          </w:tcPr>
          <w:p w14:paraId="0619A8C9" w14:textId="77777777" w:rsidR="00F30EE8" w:rsidRPr="008A0E01" w:rsidRDefault="00F30EE8" w:rsidP="008F159E">
            <w:pPr>
              <w:jc w:val="center"/>
              <w:rPr>
                <w:b/>
                <w:color w:val="000000"/>
                <w:szCs w:val="24"/>
              </w:rPr>
            </w:pPr>
            <w:r w:rsidRPr="008A0E01">
              <w:rPr>
                <w:b/>
                <w:color w:val="000000"/>
                <w:szCs w:val="24"/>
              </w:rPr>
              <w:t>Наименование компетенции</w:t>
            </w:r>
          </w:p>
        </w:tc>
        <w:tc>
          <w:tcPr>
            <w:tcW w:w="2693" w:type="dxa"/>
          </w:tcPr>
          <w:p w14:paraId="216CDF11" w14:textId="77777777" w:rsidR="00F30EE8" w:rsidRPr="008A0E01" w:rsidRDefault="00F30EE8" w:rsidP="008F159E">
            <w:pPr>
              <w:jc w:val="center"/>
              <w:rPr>
                <w:b/>
                <w:color w:val="000000"/>
                <w:szCs w:val="24"/>
              </w:rPr>
            </w:pPr>
            <w:r w:rsidRPr="008A0E01">
              <w:rPr>
                <w:b/>
                <w:color w:val="000000"/>
                <w:szCs w:val="24"/>
              </w:rPr>
              <w:t>Индикаторы достижения компетенции</w:t>
            </w:r>
          </w:p>
        </w:tc>
        <w:tc>
          <w:tcPr>
            <w:tcW w:w="4565" w:type="dxa"/>
          </w:tcPr>
          <w:p w14:paraId="68B663EB" w14:textId="77777777" w:rsidR="00F30EE8" w:rsidRPr="008A0E01" w:rsidRDefault="00F30EE8" w:rsidP="008F159E">
            <w:pPr>
              <w:rPr>
                <w:b/>
                <w:color w:val="000000"/>
                <w:szCs w:val="24"/>
              </w:rPr>
            </w:pPr>
            <w:r w:rsidRPr="008A0E01">
              <w:rPr>
                <w:b/>
                <w:color w:val="000000"/>
                <w:szCs w:val="24"/>
              </w:rPr>
              <w:t>Результаты обучения (умения и знания), соотнесенные с компетенциями/</w:t>
            </w:r>
          </w:p>
          <w:p w14:paraId="382418EC" w14:textId="77777777" w:rsidR="00F30EE8" w:rsidRPr="008A0E01" w:rsidRDefault="00F30EE8" w:rsidP="008F159E">
            <w:pPr>
              <w:rPr>
                <w:b/>
                <w:color w:val="000000"/>
                <w:szCs w:val="24"/>
              </w:rPr>
            </w:pPr>
            <w:r w:rsidRPr="008A0E01">
              <w:rPr>
                <w:b/>
                <w:color w:val="000000"/>
                <w:szCs w:val="24"/>
              </w:rPr>
              <w:t xml:space="preserve">индикаторами достижения компетенции </w:t>
            </w:r>
          </w:p>
        </w:tc>
      </w:tr>
      <w:tr w:rsidR="00546DB8" w:rsidRPr="008A0E01" w14:paraId="5AACDFDB" w14:textId="77777777" w:rsidTr="00546DB8">
        <w:trPr>
          <w:trHeight w:val="1670"/>
        </w:trPr>
        <w:tc>
          <w:tcPr>
            <w:tcW w:w="993" w:type="dxa"/>
            <w:vMerge w:val="restart"/>
          </w:tcPr>
          <w:p w14:paraId="41CF1AE4" w14:textId="77777777" w:rsidR="00546DB8" w:rsidRPr="008A0E01" w:rsidRDefault="00546DB8" w:rsidP="008F159E">
            <w:pPr>
              <w:tabs>
                <w:tab w:val="left" w:pos="1308"/>
              </w:tabs>
              <w:spacing w:before="100" w:beforeAutospacing="1" w:after="100" w:afterAutospacing="1"/>
              <w:ind w:right="-107"/>
              <w:rPr>
                <w:color w:val="000000"/>
                <w:szCs w:val="24"/>
              </w:rPr>
            </w:pPr>
            <w:r w:rsidRPr="008A0E01">
              <w:rPr>
                <w:color w:val="000000"/>
                <w:szCs w:val="24"/>
              </w:rPr>
              <w:t>ПКН-2</w:t>
            </w:r>
          </w:p>
        </w:tc>
        <w:tc>
          <w:tcPr>
            <w:tcW w:w="2126" w:type="dxa"/>
            <w:vMerge w:val="restart"/>
          </w:tcPr>
          <w:p w14:paraId="414771DF" w14:textId="77777777" w:rsidR="00546DB8" w:rsidRPr="008A0E01" w:rsidRDefault="00546DB8" w:rsidP="008F159E">
            <w:pPr>
              <w:pStyle w:val="ad"/>
              <w:rPr>
                <w:szCs w:val="24"/>
              </w:rPr>
            </w:pPr>
            <w:r w:rsidRPr="008A0E01">
              <w:rPr>
                <w:szCs w:val="24"/>
              </w:rPr>
              <w:t>Способность</w:t>
            </w:r>
          </w:p>
          <w:p w14:paraId="6CE85811" w14:textId="77777777" w:rsidR="00546DB8" w:rsidRPr="008A0E01" w:rsidRDefault="00546DB8" w:rsidP="008F159E">
            <w:pPr>
              <w:pStyle w:val="ad"/>
              <w:rPr>
                <w:szCs w:val="24"/>
              </w:rPr>
            </w:pPr>
            <w:r w:rsidRPr="008A0E01">
              <w:rPr>
                <w:szCs w:val="24"/>
              </w:rPr>
              <w:t>участвовать в</w:t>
            </w:r>
          </w:p>
          <w:p w14:paraId="28877F23" w14:textId="77777777" w:rsidR="00546DB8" w:rsidRPr="008A0E01" w:rsidRDefault="00546DB8" w:rsidP="008F159E">
            <w:pPr>
              <w:pStyle w:val="ad"/>
              <w:rPr>
                <w:szCs w:val="24"/>
              </w:rPr>
            </w:pPr>
            <w:r w:rsidRPr="008A0E01">
              <w:rPr>
                <w:szCs w:val="24"/>
              </w:rPr>
              <w:t>разработке</w:t>
            </w:r>
          </w:p>
          <w:p w14:paraId="71251809" w14:textId="77777777" w:rsidR="00546DB8" w:rsidRPr="008A0E01" w:rsidRDefault="00546DB8" w:rsidP="008F159E">
            <w:pPr>
              <w:pStyle w:val="ad"/>
              <w:rPr>
                <w:szCs w:val="24"/>
              </w:rPr>
            </w:pPr>
            <w:r w:rsidRPr="008A0E01">
              <w:rPr>
                <w:szCs w:val="24"/>
              </w:rPr>
              <w:t>нормативных</w:t>
            </w:r>
          </w:p>
          <w:p w14:paraId="3718058F" w14:textId="77777777" w:rsidR="00546DB8" w:rsidRPr="008A0E01" w:rsidRDefault="00546DB8" w:rsidP="008F159E">
            <w:pPr>
              <w:pStyle w:val="ad"/>
              <w:rPr>
                <w:szCs w:val="24"/>
              </w:rPr>
            </w:pPr>
            <w:r w:rsidRPr="008A0E01">
              <w:rPr>
                <w:szCs w:val="24"/>
              </w:rPr>
              <w:t>правовых актов и</w:t>
            </w:r>
          </w:p>
          <w:p w14:paraId="2F9A1531" w14:textId="77777777" w:rsidR="00546DB8" w:rsidRPr="008A0E01" w:rsidRDefault="00546DB8" w:rsidP="008F159E">
            <w:pPr>
              <w:pStyle w:val="ad"/>
              <w:rPr>
                <w:szCs w:val="24"/>
              </w:rPr>
            </w:pPr>
            <w:r w:rsidRPr="008A0E01">
              <w:rPr>
                <w:szCs w:val="24"/>
              </w:rPr>
              <w:t>иных юридических</w:t>
            </w:r>
          </w:p>
          <w:p w14:paraId="452BD543" w14:textId="77777777" w:rsidR="00546DB8" w:rsidRPr="008A0E01" w:rsidRDefault="00546DB8" w:rsidP="008F159E">
            <w:pPr>
              <w:pStyle w:val="ad"/>
              <w:rPr>
                <w:szCs w:val="24"/>
              </w:rPr>
            </w:pPr>
            <w:r w:rsidRPr="008A0E01">
              <w:rPr>
                <w:szCs w:val="24"/>
              </w:rPr>
              <w:t>документов с</w:t>
            </w:r>
          </w:p>
          <w:p w14:paraId="3DA14AB9" w14:textId="77777777" w:rsidR="00546DB8" w:rsidRPr="008A0E01" w:rsidRDefault="00546DB8" w:rsidP="008F159E">
            <w:pPr>
              <w:pStyle w:val="ad"/>
              <w:rPr>
                <w:szCs w:val="24"/>
              </w:rPr>
            </w:pPr>
            <w:r w:rsidRPr="008A0E01">
              <w:rPr>
                <w:szCs w:val="24"/>
              </w:rPr>
              <w:t>использованием</w:t>
            </w:r>
          </w:p>
          <w:p w14:paraId="6FBC7DCF" w14:textId="77777777" w:rsidR="00546DB8" w:rsidRPr="008A0E01" w:rsidRDefault="00546DB8" w:rsidP="008F159E">
            <w:pPr>
              <w:pStyle w:val="ad"/>
              <w:rPr>
                <w:szCs w:val="24"/>
              </w:rPr>
            </w:pPr>
            <w:r w:rsidRPr="008A0E01">
              <w:rPr>
                <w:szCs w:val="24"/>
              </w:rPr>
              <w:t>приемов и средств</w:t>
            </w:r>
          </w:p>
          <w:p w14:paraId="2D336FE7" w14:textId="77777777" w:rsidR="00546DB8" w:rsidRPr="008A0E01" w:rsidRDefault="00546DB8" w:rsidP="008F159E">
            <w:pPr>
              <w:pStyle w:val="ad"/>
              <w:rPr>
                <w:szCs w:val="24"/>
              </w:rPr>
            </w:pPr>
            <w:r w:rsidRPr="008A0E01">
              <w:rPr>
                <w:szCs w:val="24"/>
              </w:rPr>
              <w:t>юридической</w:t>
            </w:r>
          </w:p>
          <w:p w14:paraId="2958B494" w14:textId="77777777" w:rsidR="00546DB8" w:rsidRPr="008A0E01" w:rsidRDefault="00546DB8" w:rsidP="008F159E">
            <w:pPr>
              <w:pStyle w:val="ad"/>
              <w:rPr>
                <w:szCs w:val="24"/>
              </w:rPr>
            </w:pPr>
            <w:r w:rsidRPr="008A0E01">
              <w:rPr>
                <w:szCs w:val="24"/>
              </w:rPr>
              <w:t>техники</w:t>
            </w:r>
          </w:p>
        </w:tc>
        <w:tc>
          <w:tcPr>
            <w:tcW w:w="2693" w:type="dxa"/>
          </w:tcPr>
          <w:p w14:paraId="4B146C6E" w14:textId="77777777" w:rsidR="00546DB8" w:rsidRPr="008A0E01" w:rsidRDefault="00546DB8" w:rsidP="008F159E">
            <w:pPr>
              <w:tabs>
                <w:tab w:val="left" w:pos="540"/>
              </w:tabs>
              <w:contextualSpacing/>
              <w:rPr>
                <w:szCs w:val="24"/>
              </w:rPr>
            </w:pPr>
            <w:r w:rsidRPr="008A0E01">
              <w:rPr>
                <w:szCs w:val="24"/>
              </w:rPr>
              <w:t>1.Использует понятия и виды юридических документов как объектов юридической техники в правоприменительной деятельности.</w:t>
            </w:r>
          </w:p>
        </w:tc>
        <w:tc>
          <w:tcPr>
            <w:tcW w:w="4565" w:type="dxa"/>
          </w:tcPr>
          <w:p w14:paraId="6990898E" w14:textId="77777777" w:rsidR="00546DB8" w:rsidRPr="008A0E01" w:rsidRDefault="00546DB8" w:rsidP="008F159E">
            <w:pPr>
              <w:widowControl w:val="0"/>
              <w:autoSpaceDE w:val="0"/>
              <w:autoSpaceDN w:val="0"/>
              <w:adjustRightInd w:val="0"/>
              <w:rPr>
                <w:b/>
                <w:szCs w:val="24"/>
              </w:rPr>
            </w:pPr>
            <w:r w:rsidRPr="008A0E01">
              <w:rPr>
                <w:b/>
                <w:szCs w:val="24"/>
              </w:rPr>
              <w:t>Знать</w:t>
            </w:r>
            <w:r w:rsidRPr="008A0E01">
              <w:rPr>
                <w:szCs w:val="24"/>
              </w:rPr>
              <w:t xml:space="preserve">: понятие и виды юридической техники </w:t>
            </w:r>
            <w:r w:rsidRPr="008A0E01">
              <w:rPr>
                <w:b/>
                <w:szCs w:val="24"/>
              </w:rPr>
              <w:t xml:space="preserve">Уметь: </w:t>
            </w:r>
            <w:r w:rsidRPr="008A0E01">
              <w:rPr>
                <w:szCs w:val="24"/>
              </w:rPr>
              <w:t>использовать понятия и виды юридической техники</w:t>
            </w:r>
          </w:p>
          <w:p w14:paraId="68FA055E" w14:textId="77777777" w:rsidR="00546DB8" w:rsidRPr="008A0E01" w:rsidRDefault="00546DB8" w:rsidP="008F159E">
            <w:pPr>
              <w:widowControl w:val="0"/>
              <w:autoSpaceDE w:val="0"/>
              <w:autoSpaceDN w:val="0"/>
              <w:adjustRightInd w:val="0"/>
              <w:rPr>
                <w:b/>
                <w:szCs w:val="24"/>
              </w:rPr>
            </w:pPr>
          </w:p>
        </w:tc>
      </w:tr>
      <w:tr w:rsidR="00546DB8" w:rsidRPr="008A0E01" w14:paraId="5855B096" w14:textId="77777777" w:rsidTr="00546DB8">
        <w:trPr>
          <w:trHeight w:val="1137"/>
        </w:trPr>
        <w:tc>
          <w:tcPr>
            <w:tcW w:w="993" w:type="dxa"/>
            <w:vMerge/>
          </w:tcPr>
          <w:p w14:paraId="3514C64D" w14:textId="77777777" w:rsidR="00546DB8" w:rsidRPr="008A0E01" w:rsidRDefault="00546DB8" w:rsidP="008F159E">
            <w:pPr>
              <w:spacing w:before="100" w:beforeAutospacing="1" w:after="100" w:afterAutospacing="1"/>
              <w:rPr>
                <w:color w:val="000000"/>
                <w:szCs w:val="24"/>
              </w:rPr>
            </w:pPr>
          </w:p>
        </w:tc>
        <w:tc>
          <w:tcPr>
            <w:tcW w:w="2126" w:type="dxa"/>
            <w:vMerge/>
          </w:tcPr>
          <w:p w14:paraId="79084778" w14:textId="77777777" w:rsidR="00546DB8" w:rsidRPr="008A0E01" w:rsidRDefault="00546DB8" w:rsidP="008F159E">
            <w:pPr>
              <w:spacing w:before="100" w:beforeAutospacing="1" w:after="100" w:afterAutospacing="1"/>
              <w:rPr>
                <w:color w:val="000000"/>
                <w:szCs w:val="24"/>
              </w:rPr>
            </w:pPr>
          </w:p>
        </w:tc>
        <w:tc>
          <w:tcPr>
            <w:tcW w:w="2693" w:type="dxa"/>
          </w:tcPr>
          <w:p w14:paraId="4DAABC15" w14:textId="77777777" w:rsidR="00546DB8" w:rsidRPr="008A0E01" w:rsidRDefault="00546DB8" w:rsidP="008F159E">
            <w:pPr>
              <w:tabs>
                <w:tab w:val="left" w:pos="540"/>
              </w:tabs>
              <w:contextualSpacing/>
              <w:rPr>
                <w:szCs w:val="24"/>
              </w:rPr>
            </w:pPr>
            <w:r w:rsidRPr="008A0E01">
              <w:rPr>
                <w:szCs w:val="24"/>
              </w:rPr>
              <w:t>2.Понимает значение юридических документов в правовом регулировании.</w:t>
            </w:r>
          </w:p>
        </w:tc>
        <w:tc>
          <w:tcPr>
            <w:tcW w:w="4565" w:type="dxa"/>
          </w:tcPr>
          <w:p w14:paraId="29FE4447"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структуру юридических документов </w:t>
            </w:r>
          </w:p>
          <w:p w14:paraId="1A8E18AF" w14:textId="77777777"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анализировать юридические документы</w:t>
            </w:r>
          </w:p>
        </w:tc>
      </w:tr>
      <w:tr w:rsidR="00546DB8" w:rsidRPr="008A0E01" w14:paraId="08874E4E" w14:textId="77777777" w:rsidTr="00546DB8">
        <w:trPr>
          <w:trHeight w:val="1123"/>
        </w:trPr>
        <w:tc>
          <w:tcPr>
            <w:tcW w:w="993" w:type="dxa"/>
            <w:vMerge/>
          </w:tcPr>
          <w:p w14:paraId="6A64617A" w14:textId="77777777" w:rsidR="00546DB8" w:rsidRPr="008A0E01" w:rsidRDefault="00546DB8" w:rsidP="008F159E">
            <w:pPr>
              <w:spacing w:before="100" w:beforeAutospacing="1" w:after="100" w:afterAutospacing="1"/>
              <w:rPr>
                <w:color w:val="000000"/>
                <w:szCs w:val="24"/>
              </w:rPr>
            </w:pPr>
          </w:p>
        </w:tc>
        <w:tc>
          <w:tcPr>
            <w:tcW w:w="2126" w:type="dxa"/>
            <w:vMerge/>
          </w:tcPr>
          <w:p w14:paraId="27FC703F" w14:textId="77777777" w:rsidR="00546DB8" w:rsidRPr="008A0E01" w:rsidRDefault="00546DB8" w:rsidP="008F159E">
            <w:pPr>
              <w:spacing w:before="100" w:beforeAutospacing="1" w:after="100" w:afterAutospacing="1"/>
              <w:rPr>
                <w:color w:val="000000"/>
                <w:szCs w:val="24"/>
              </w:rPr>
            </w:pPr>
          </w:p>
        </w:tc>
        <w:tc>
          <w:tcPr>
            <w:tcW w:w="2693" w:type="dxa"/>
            <w:tcBorders>
              <w:bottom w:val="single" w:sz="4" w:space="0" w:color="auto"/>
            </w:tcBorders>
          </w:tcPr>
          <w:p w14:paraId="1A6ADC15" w14:textId="77777777" w:rsidR="00546DB8" w:rsidRPr="008A0E01" w:rsidRDefault="00546DB8" w:rsidP="008F159E">
            <w:pPr>
              <w:tabs>
                <w:tab w:val="left" w:pos="540"/>
              </w:tabs>
              <w:contextualSpacing/>
              <w:rPr>
                <w:szCs w:val="24"/>
              </w:rPr>
            </w:pPr>
            <w:r w:rsidRPr="008A0E01">
              <w:rPr>
                <w:szCs w:val="24"/>
              </w:rPr>
              <w:t>3.Оценивает уровень юридической техники как показателя правовой культуры.</w:t>
            </w:r>
          </w:p>
        </w:tc>
        <w:tc>
          <w:tcPr>
            <w:tcW w:w="4565" w:type="dxa"/>
          </w:tcPr>
          <w:p w14:paraId="1089D824"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уровни юридической техники </w:t>
            </w:r>
          </w:p>
          <w:p w14:paraId="13358DA2" w14:textId="77777777"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оценивать уровни юридической техники</w:t>
            </w:r>
          </w:p>
        </w:tc>
      </w:tr>
      <w:tr w:rsidR="00546DB8" w:rsidRPr="008A0E01" w14:paraId="755BF3E8" w14:textId="77777777" w:rsidTr="00546DB8">
        <w:trPr>
          <w:trHeight w:val="1117"/>
        </w:trPr>
        <w:tc>
          <w:tcPr>
            <w:tcW w:w="993" w:type="dxa"/>
            <w:vMerge/>
          </w:tcPr>
          <w:p w14:paraId="49D3C0A1" w14:textId="77777777" w:rsidR="00546DB8" w:rsidRPr="008A0E01" w:rsidRDefault="00546DB8" w:rsidP="008F159E">
            <w:pPr>
              <w:spacing w:before="100" w:beforeAutospacing="1" w:after="100" w:afterAutospacing="1"/>
              <w:rPr>
                <w:color w:val="000000"/>
                <w:szCs w:val="24"/>
              </w:rPr>
            </w:pPr>
          </w:p>
        </w:tc>
        <w:tc>
          <w:tcPr>
            <w:tcW w:w="2126" w:type="dxa"/>
            <w:vMerge/>
          </w:tcPr>
          <w:p w14:paraId="5B91C677" w14:textId="77777777" w:rsidR="00546DB8" w:rsidRPr="008A0E01" w:rsidRDefault="00546DB8" w:rsidP="008F159E">
            <w:pPr>
              <w:spacing w:before="100" w:beforeAutospacing="1" w:after="100" w:afterAutospacing="1"/>
              <w:rPr>
                <w:color w:val="000000"/>
                <w:szCs w:val="24"/>
              </w:rPr>
            </w:pPr>
          </w:p>
        </w:tc>
        <w:tc>
          <w:tcPr>
            <w:tcW w:w="2693" w:type="dxa"/>
          </w:tcPr>
          <w:p w14:paraId="0277A53E" w14:textId="77777777" w:rsidR="00546DB8" w:rsidRPr="008A0E01" w:rsidRDefault="00546DB8" w:rsidP="008F159E">
            <w:pPr>
              <w:tabs>
                <w:tab w:val="left" w:pos="540"/>
              </w:tabs>
              <w:contextualSpacing/>
              <w:rPr>
                <w:szCs w:val="24"/>
              </w:rPr>
            </w:pPr>
            <w:r w:rsidRPr="008A0E01">
              <w:rPr>
                <w:szCs w:val="24"/>
              </w:rPr>
              <w:t>4.Грамотно применяет</w:t>
            </w:r>
          </w:p>
          <w:p w14:paraId="430ADF1D" w14:textId="77777777" w:rsidR="00546DB8" w:rsidRPr="008A0E01" w:rsidRDefault="00546DB8" w:rsidP="008F159E">
            <w:pPr>
              <w:tabs>
                <w:tab w:val="left" w:pos="540"/>
              </w:tabs>
              <w:contextualSpacing/>
              <w:rPr>
                <w:szCs w:val="24"/>
              </w:rPr>
            </w:pPr>
            <w:r w:rsidRPr="008A0E01">
              <w:rPr>
                <w:szCs w:val="24"/>
              </w:rPr>
              <w:t>необходимые нормы права</w:t>
            </w:r>
          </w:p>
        </w:tc>
        <w:tc>
          <w:tcPr>
            <w:tcW w:w="4565" w:type="dxa"/>
          </w:tcPr>
          <w:p w14:paraId="131E4018"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систему арбитражных судов </w:t>
            </w:r>
          </w:p>
          <w:p w14:paraId="0A8D9A0F" w14:textId="77777777"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применять правовые нормы</w:t>
            </w:r>
          </w:p>
        </w:tc>
      </w:tr>
      <w:tr w:rsidR="00546DB8" w:rsidRPr="008A0E01" w14:paraId="76AAB647" w14:textId="77777777" w:rsidTr="00546DB8">
        <w:trPr>
          <w:trHeight w:val="2146"/>
        </w:trPr>
        <w:tc>
          <w:tcPr>
            <w:tcW w:w="993" w:type="dxa"/>
            <w:vMerge/>
          </w:tcPr>
          <w:p w14:paraId="63A90FE7" w14:textId="77777777" w:rsidR="00546DB8" w:rsidRPr="008A0E01" w:rsidRDefault="00546DB8" w:rsidP="008F159E">
            <w:pPr>
              <w:spacing w:before="100" w:beforeAutospacing="1" w:after="100" w:afterAutospacing="1"/>
              <w:rPr>
                <w:color w:val="000000"/>
                <w:szCs w:val="24"/>
              </w:rPr>
            </w:pPr>
          </w:p>
        </w:tc>
        <w:tc>
          <w:tcPr>
            <w:tcW w:w="2126" w:type="dxa"/>
            <w:vMerge/>
          </w:tcPr>
          <w:p w14:paraId="67D3FE3C" w14:textId="77777777" w:rsidR="00546DB8" w:rsidRPr="008A0E01" w:rsidRDefault="00546DB8" w:rsidP="008F159E">
            <w:pPr>
              <w:spacing w:before="100" w:beforeAutospacing="1" w:after="100" w:afterAutospacing="1"/>
              <w:rPr>
                <w:color w:val="000000"/>
                <w:szCs w:val="24"/>
              </w:rPr>
            </w:pPr>
          </w:p>
        </w:tc>
        <w:tc>
          <w:tcPr>
            <w:tcW w:w="2693" w:type="dxa"/>
          </w:tcPr>
          <w:p w14:paraId="4ACD4486" w14:textId="77777777" w:rsidR="00546DB8" w:rsidRPr="008A0E01" w:rsidRDefault="00546DB8" w:rsidP="008F159E">
            <w:pPr>
              <w:tabs>
                <w:tab w:val="left" w:pos="540"/>
              </w:tabs>
              <w:contextualSpacing/>
              <w:rPr>
                <w:szCs w:val="24"/>
              </w:rPr>
            </w:pPr>
            <w:r w:rsidRPr="008A0E01">
              <w:rPr>
                <w:szCs w:val="24"/>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3FCAA4C4" w14:textId="77777777" w:rsidR="00546DB8" w:rsidRPr="008A0E01" w:rsidRDefault="00546DB8" w:rsidP="008F159E">
            <w:pPr>
              <w:tabs>
                <w:tab w:val="left" w:pos="540"/>
              </w:tabs>
              <w:contextualSpacing/>
              <w:rPr>
                <w:szCs w:val="24"/>
              </w:rPr>
            </w:pPr>
          </w:p>
        </w:tc>
        <w:tc>
          <w:tcPr>
            <w:tcW w:w="4565" w:type="dxa"/>
          </w:tcPr>
          <w:p w14:paraId="5C1FD61B"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нормы арбитражного процессуального права</w:t>
            </w:r>
          </w:p>
          <w:p w14:paraId="4C65C105" w14:textId="77777777" w:rsidR="00546DB8" w:rsidRPr="008A0E01" w:rsidRDefault="00546DB8" w:rsidP="008F159E">
            <w:pPr>
              <w:widowControl w:val="0"/>
              <w:autoSpaceDE w:val="0"/>
              <w:autoSpaceDN w:val="0"/>
              <w:adjustRightInd w:val="0"/>
              <w:rPr>
                <w:szCs w:val="24"/>
              </w:rPr>
            </w:pPr>
            <w:r w:rsidRPr="008A0E01">
              <w:rPr>
                <w:b/>
                <w:szCs w:val="24"/>
              </w:rPr>
              <w:t>Уметь: толковать</w:t>
            </w:r>
            <w:r w:rsidRPr="008A0E01">
              <w:rPr>
                <w:szCs w:val="24"/>
              </w:rPr>
              <w:t xml:space="preserve"> и право применять нормы материального и процессуального права в спорных правоотношениях</w:t>
            </w:r>
          </w:p>
        </w:tc>
      </w:tr>
      <w:tr w:rsidR="00E41653" w:rsidRPr="008A0E01" w14:paraId="35EA9550" w14:textId="77777777" w:rsidTr="00546DB8">
        <w:trPr>
          <w:trHeight w:val="1685"/>
        </w:trPr>
        <w:tc>
          <w:tcPr>
            <w:tcW w:w="993" w:type="dxa"/>
            <w:vMerge w:val="restart"/>
          </w:tcPr>
          <w:p w14:paraId="0E1FBD5A" w14:textId="77777777" w:rsidR="00E41653" w:rsidRPr="008A0E01" w:rsidRDefault="00E41653" w:rsidP="008F159E">
            <w:pPr>
              <w:spacing w:before="100" w:beforeAutospacing="1" w:after="100" w:afterAutospacing="1"/>
              <w:rPr>
                <w:color w:val="000000"/>
                <w:szCs w:val="24"/>
              </w:rPr>
            </w:pPr>
            <w:r w:rsidRPr="008A0E01">
              <w:rPr>
                <w:szCs w:val="24"/>
              </w:rPr>
              <w:t>ПКН-3</w:t>
            </w:r>
          </w:p>
        </w:tc>
        <w:tc>
          <w:tcPr>
            <w:tcW w:w="2126" w:type="dxa"/>
            <w:vMerge w:val="restart"/>
          </w:tcPr>
          <w:p w14:paraId="72AFED66" w14:textId="77777777" w:rsidR="00E41653" w:rsidRPr="008A0E01" w:rsidRDefault="00E41653" w:rsidP="008F159E">
            <w:pPr>
              <w:spacing w:before="100" w:beforeAutospacing="1" w:after="100" w:afterAutospacing="1"/>
              <w:rPr>
                <w:color w:val="000000"/>
                <w:szCs w:val="24"/>
              </w:rPr>
            </w:pPr>
            <w:r w:rsidRPr="008A0E01">
              <w:rPr>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62335BBD" w14:textId="77777777" w:rsidR="00E41653" w:rsidRPr="008A0E01" w:rsidRDefault="00E41653" w:rsidP="008F159E">
            <w:pPr>
              <w:spacing w:before="100" w:beforeAutospacing="1" w:after="100" w:afterAutospacing="1"/>
              <w:rPr>
                <w:color w:val="000000"/>
                <w:szCs w:val="24"/>
              </w:rPr>
            </w:pPr>
          </w:p>
          <w:p w14:paraId="67533AE6" w14:textId="77777777" w:rsidR="00E41653" w:rsidRPr="008A0E01" w:rsidRDefault="00E41653" w:rsidP="008F159E">
            <w:pPr>
              <w:spacing w:before="100" w:beforeAutospacing="1" w:after="100" w:afterAutospacing="1"/>
              <w:rPr>
                <w:color w:val="000000"/>
                <w:szCs w:val="24"/>
              </w:rPr>
            </w:pPr>
          </w:p>
        </w:tc>
        <w:tc>
          <w:tcPr>
            <w:tcW w:w="2693" w:type="dxa"/>
          </w:tcPr>
          <w:p w14:paraId="7F077034" w14:textId="77777777" w:rsidR="00E41653" w:rsidRPr="008A0E01" w:rsidRDefault="00E41653" w:rsidP="008F159E">
            <w:pPr>
              <w:spacing w:before="100" w:beforeAutospacing="1" w:after="100" w:afterAutospacing="1"/>
              <w:rPr>
                <w:szCs w:val="24"/>
              </w:rPr>
            </w:pPr>
            <w:r w:rsidRPr="008A0E01">
              <w:rPr>
                <w:szCs w:val="24"/>
              </w:rPr>
              <w:t>1.Анализирует юридические факты и возникающие в связи с ними правоотношения, толкует и правильно применяет правовые нормы</w:t>
            </w:r>
          </w:p>
        </w:tc>
        <w:tc>
          <w:tcPr>
            <w:tcW w:w="4565" w:type="dxa"/>
          </w:tcPr>
          <w:p w14:paraId="5B68753F" w14:textId="77777777" w:rsidR="00E41653" w:rsidRPr="008A0E01" w:rsidRDefault="00E41653" w:rsidP="008F159E">
            <w:pPr>
              <w:autoSpaceDE w:val="0"/>
              <w:autoSpaceDN w:val="0"/>
              <w:adjustRightInd w:val="0"/>
              <w:jc w:val="both"/>
              <w:rPr>
                <w:szCs w:val="24"/>
              </w:rPr>
            </w:pPr>
            <w:r w:rsidRPr="008A0E01">
              <w:rPr>
                <w:b/>
                <w:szCs w:val="24"/>
              </w:rPr>
              <w:t>Знать:</w:t>
            </w:r>
            <w:r w:rsidRPr="008A0E01">
              <w:rPr>
                <w:szCs w:val="24"/>
              </w:rPr>
              <w:t xml:space="preserve"> понятия и содержание</w:t>
            </w:r>
          </w:p>
          <w:p w14:paraId="5166E38D" w14:textId="77777777" w:rsidR="00E41653" w:rsidRPr="008A0E01" w:rsidRDefault="00E41653" w:rsidP="008F159E">
            <w:pPr>
              <w:autoSpaceDE w:val="0"/>
              <w:autoSpaceDN w:val="0"/>
              <w:adjustRightInd w:val="0"/>
              <w:jc w:val="both"/>
              <w:rPr>
                <w:szCs w:val="24"/>
              </w:rPr>
            </w:pPr>
            <w:r w:rsidRPr="008A0E01">
              <w:rPr>
                <w:szCs w:val="24"/>
              </w:rPr>
              <w:t>доказательства, процедуру</w:t>
            </w:r>
          </w:p>
          <w:p w14:paraId="7334871D" w14:textId="77777777" w:rsidR="00E41653" w:rsidRPr="008A0E01" w:rsidRDefault="00E41653" w:rsidP="008F159E">
            <w:pPr>
              <w:autoSpaceDE w:val="0"/>
              <w:autoSpaceDN w:val="0"/>
              <w:adjustRightInd w:val="0"/>
              <w:jc w:val="both"/>
              <w:rPr>
                <w:szCs w:val="24"/>
              </w:rPr>
            </w:pPr>
            <w:r w:rsidRPr="008A0E01">
              <w:rPr>
                <w:szCs w:val="24"/>
              </w:rPr>
              <w:t>установления обстоятельств в</w:t>
            </w:r>
          </w:p>
          <w:p w14:paraId="41305D25" w14:textId="77777777" w:rsidR="00E41653" w:rsidRPr="008A0E01" w:rsidRDefault="00E41653" w:rsidP="008F159E">
            <w:pPr>
              <w:autoSpaceDE w:val="0"/>
              <w:autoSpaceDN w:val="0"/>
              <w:adjustRightInd w:val="0"/>
              <w:jc w:val="both"/>
              <w:rPr>
                <w:szCs w:val="24"/>
              </w:rPr>
            </w:pPr>
            <w:r w:rsidRPr="008A0E01">
              <w:rPr>
                <w:szCs w:val="24"/>
              </w:rPr>
              <w:t>спорных правоотношениях;</w:t>
            </w:r>
          </w:p>
          <w:p w14:paraId="777226C9" w14:textId="77777777" w:rsidR="00E41653" w:rsidRPr="008A0E01" w:rsidRDefault="00E41653" w:rsidP="008F159E">
            <w:pPr>
              <w:autoSpaceDE w:val="0"/>
              <w:autoSpaceDN w:val="0"/>
              <w:adjustRightInd w:val="0"/>
              <w:jc w:val="both"/>
              <w:rPr>
                <w:szCs w:val="24"/>
              </w:rPr>
            </w:pPr>
            <w:r w:rsidRPr="008A0E01">
              <w:rPr>
                <w:szCs w:val="24"/>
              </w:rPr>
              <w:t>толковать правильно применять</w:t>
            </w:r>
          </w:p>
          <w:p w14:paraId="7146DEC2" w14:textId="77777777" w:rsidR="00E41653" w:rsidRPr="008A0E01" w:rsidRDefault="00E41653" w:rsidP="008F159E">
            <w:pPr>
              <w:autoSpaceDE w:val="0"/>
              <w:autoSpaceDN w:val="0"/>
              <w:adjustRightInd w:val="0"/>
              <w:jc w:val="both"/>
              <w:rPr>
                <w:szCs w:val="24"/>
              </w:rPr>
            </w:pPr>
            <w:r w:rsidRPr="008A0E01">
              <w:rPr>
                <w:szCs w:val="24"/>
              </w:rPr>
              <w:t>правовые нормы.</w:t>
            </w:r>
          </w:p>
          <w:p w14:paraId="46DCAE7D" w14:textId="77777777" w:rsidR="00E41653" w:rsidRPr="008A0E01" w:rsidRDefault="00E41653" w:rsidP="008F159E">
            <w:pPr>
              <w:autoSpaceDE w:val="0"/>
              <w:autoSpaceDN w:val="0"/>
              <w:adjustRightInd w:val="0"/>
              <w:jc w:val="both"/>
              <w:rPr>
                <w:szCs w:val="24"/>
              </w:rPr>
            </w:pPr>
            <w:r w:rsidRPr="008A0E01">
              <w:rPr>
                <w:b/>
                <w:szCs w:val="24"/>
              </w:rPr>
              <w:t>Уметь:</w:t>
            </w:r>
            <w:r w:rsidRPr="008A0E01">
              <w:rPr>
                <w:szCs w:val="24"/>
              </w:rPr>
              <w:t xml:space="preserve"> толковать и применять</w:t>
            </w:r>
          </w:p>
          <w:p w14:paraId="1B1ECE8C" w14:textId="77777777" w:rsidR="00E41653" w:rsidRPr="008A0E01" w:rsidRDefault="00E41653" w:rsidP="008F159E">
            <w:pPr>
              <w:autoSpaceDE w:val="0"/>
              <w:autoSpaceDN w:val="0"/>
              <w:adjustRightInd w:val="0"/>
              <w:jc w:val="both"/>
              <w:rPr>
                <w:szCs w:val="24"/>
              </w:rPr>
            </w:pPr>
            <w:r w:rsidRPr="008A0E01">
              <w:rPr>
                <w:szCs w:val="24"/>
              </w:rPr>
              <w:t>нормы материального и</w:t>
            </w:r>
          </w:p>
          <w:p w14:paraId="07E6A23C" w14:textId="77777777" w:rsidR="00E41653" w:rsidRPr="008A0E01" w:rsidRDefault="00E41653" w:rsidP="008F159E">
            <w:pPr>
              <w:autoSpaceDE w:val="0"/>
              <w:autoSpaceDN w:val="0"/>
              <w:adjustRightInd w:val="0"/>
              <w:jc w:val="both"/>
              <w:rPr>
                <w:b/>
                <w:szCs w:val="24"/>
              </w:rPr>
            </w:pPr>
            <w:r w:rsidRPr="008A0E01">
              <w:rPr>
                <w:szCs w:val="24"/>
              </w:rPr>
              <w:t>процессуального права.</w:t>
            </w:r>
          </w:p>
        </w:tc>
      </w:tr>
      <w:tr w:rsidR="00E41653" w:rsidRPr="008A0E01" w14:paraId="5AE15259" w14:textId="77777777" w:rsidTr="00546DB8">
        <w:trPr>
          <w:trHeight w:val="1979"/>
        </w:trPr>
        <w:tc>
          <w:tcPr>
            <w:tcW w:w="993" w:type="dxa"/>
            <w:vMerge/>
          </w:tcPr>
          <w:p w14:paraId="036EFCC7" w14:textId="77777777" w:rsidR="00E41653" w:rsidRPr="008A0E01" w:rsidRDefault="00E41653" w:rsidP="008F159E">
            <w:pPr>
              <w:spacing w:before="100" w:beforeAutospacing="1" w:after="100" w:afterAutospacing="1"/>
              <w:rPr>
                <w:color w:val="000000"/>
                <w:szCs w:val="24"/>
              </w:rPr>
            </w:pPr>
          </w:p>
        </w:tc>
        <w:tc>
          <w:tcPr>
            <w:tcW w:w="2126" w:type="dxa"/>
            <w:vMerge/>
          </w:tcPr>
          <w:p w14:paraId="53E4022F" w14:textId="77777777" w:rsidR="00E41653" w:rsidRPr="008A0E01" w:rsidRDefault="00E41653" w:rsidP="008F159E">
            <w:pPr>
              <w:spacing w:before="100" w:beforeAutospacing="1" w:after="100" w:afterAutospacing="1"/>
              <w:rPr>
                <w:color w:val="000000"/>
                <w:szCs w:val="24"/>
              </w:rPr>
            </w:pPr>
          </w:p>
        </w:tc>
        <w:tc>
          <w:tcPr>
            <w:tcW w:w="2693" w:type="dxa"/>
          </w:tcPr>
          <w:p w14:paraId="6D349F23" w14:textId="77777777" w:rsidR="00E41653" w:rsidRPr="008A5587" w:rsidRDefault="00E41653" w:rsidP="008F159E">
            <w:pPr>
              <w:spacing w:before="100" w:beforeAutospacing="1" w:after="100" w:afterAutospacing="1"/>
              <w:rPr>
                <w:szCs w:val="24"/>
              </w:rPr>
            </w:pPr>
            <w:r w:rsidRPr="008A5587">
              <w:rPr>
                <w:szCs w:val="24"/>
              </w:rPr>
              <w:t>2.Принимает решения и совершает юридические действия в точном соответствии с законом.</w:t>
            </w:r>
          </w:p>
        </w:tc>
        <w:tc>
          <w:tcPr>
            <w:tcW w:w="4565" w:type="dxa"/>
          </w:tcPr>
          <w:p w14:paraId="55F00A37" w14:textId="77777777" w:rsidR="00546DF6" w:rsidRDefault="00E41653" w:rsidP="008F159E">
            <w:pPr>
              <w:autoSpaceDE w:val="0"/>
              <w:autoSpaceDN w:val="0"/>
              <w:adjustRightInd w:val="0"/>
              <w:jc w:val="both"/>
              <w:rPr>
                <w:szCs w:val="24"/>
              </w:rPr>
            </w:pPr>
            <w:r w:rsidRPr="008A5587">
              <w:rPr>
                <w:b/>
                <w:szCs w:val="24"/>
              </w:rPr>
              <w:t>Знать:</w:t>
            </w:r>
            <w:r w:rsidRPr="008A5587">
              <w:rPr>
                <w:szCs w:val="24"/>
              </w:rPr>
              <w:t xml:space="preserve"> порядок анализа и совершения процессуальных действий в соответствии с нормами материального и процессуального права.</w:t>
            </w:r>
          </w:p>
          <w:p w14:paraId="16C9E84B" w14:textId="7D663AF0" w:rsidR="00E41653" w:rsidRPr="008A5587" w:rsidRDefault="00E41653" w:rsidP="008F159E">
            <w:pPr>
              <w:autoSpaceDE w:val="0"/>
              <w:autoSpaceDN w:val="0"/>
              <w:adjustRightInd w:val="0"/>
              <w:jc w:val="both"/>
              <w:rPr>
                <w:b/>
                <w:szCs w:val="24"/>
              </w:rPr>
            </w:pPr>
            <w:r w:rsidRPr="008A5587">
              <w:rPr>
                <w:szCs w:val="24"/>
              </w:rPr>
              <w:t xml:space="preserve"> </w:t>
            </w:r>
            <w:r w:rsidRPr="008A5587">
              <w:rPr>
                <w:b/>
                <w:szCs w:val="24"/>
              </w:rPr>
              <w:t xml:space="preserve">Уметь: </w:t>
            </w:r>
            <w:r w:rsidRPr="008A5587">
              <w:rPr>
                <w:szCs w:val="24"/>
              </w:rPr>
              <w:t>анализировать практическую ситуацию для установления и применения необходимой нормы права.</w:t>
            </w:r>
          </w:p>
        </w:tc>
      </w:tr>
      <w:tr w:rsidR="00E41653" w:rsidRPr="008A0E01" w14:paraId="5BBD9723" w14:textId="77777777" w:rsidTr="00546DB8">
        <w:trPr>
          <w:trHeight w:val="1401"/>
        </w:trPr>
        <w:tc>
          <w:tcPr>
            <w:tcW w:w="993" w:type="dxa"/>
            <w:vMerge/>
          </w:tcPr>
          <w:p w14:paraId="1120F6A7" w14:textId="77777777" w:rsidR="00E41653" w:rsidRPr="008A0E01" w:rsidRDefault="00E41653" w:rsidP="008F159E">
            <w:pPr>
              <w:spacing w:before="100" w:beforeAutospacing="1" w:after="100" w:afterAutospacing="1"/>
              <w:rPr>
                <w:color w:val="000000"/>
                <w:szCs w:val="24"/>
              </w:rPr>
            </w:pPr>
          </w:p>
        </w:tc>
        <w:tc>
          <w:tcPr>
            <w:tcW w:w="2126" w:type="dxa"/>
            <w:vMerge/>
          </w:tcPr>
          <w:p w14:paraId="38A321BC" w14:textId="77777777" w:rsidR="00E41653" w:rsidRPr="008A0E01" w:rsidRDefault="00E41653" w:rsidP="008F159E">
            <w:pPr>
              <w:spacing w:before="100" w:beforeAutospacing="1" w:after="100" w:afterAutospacing="1"/>
              <w:rPr>
                <w:color w:val="000000"/>
                <w:szCs w:val="24"/>
              </w:rPr>
            </w:pPr>
          </w:p>
        </w:tc>
        <w:tc>
          <w:tcPr>
            <w:tcW w:w="2693" w:type="dxa"/>
          </w:tcPr>
          <w:p w14:paraId="6552048F" w14:textId="77777777" w:rsidR="00E41653" w:rsidRPr="008A5587" w:rsidRDefault="00E41653" w:rsidP="008F159E">
            <w:pPr>
              <w:spacing w:before="100" w:beforeAutospacing="1" w:after="100" w:afterAutospacing="1"/>
              <w:rPr>
                <w:szCs w:val="24"/>
              </w:rPr>
            </w:pPr>
            <w:r w:rsidRPr="008A5587">
              <w:rPr>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65" w:type="dxa"/>
          </w:tcPr>
          <w:p w14:paraId="1685C4EF" w14:textId="56E2C450" w:rsidR="00E41653" w:rsidRDefault="00E41653" w:rsidP="008F159E">
            <w:pPr>
              <w:autoSpaceDE w:val="0"/>
              <w:autoSpaceDN w:val="0"/>
              <w:adjustRightInd w:val="0"/>
              <w:jc w:val="both"/>
              <w:rPr>
                <w:szCs w:val="24"/>
              </w:rPr>
            </w:pPr>
            <w:r w:rsidRPr="008A5587">
              <w:rPr>
                <w:b/>
                <w:szCs w:val="24"/>
              </w:rPr>
              <w:t>Знать:</w:t>
            </w:r>
            <w:r w:rsidRPr="008A5587">
              <w:rPr>
                <w:szCs w:val="24"/>
              </w:rPr>
              <w:t xml:space="preserve"> нормы гражданского права и арбитражного процесса. </w:t>
            </w:r>
          </w:p>
          <w:p w14:paraId="54920A60" w14:textId="77777777" w:rsidR="00546DF6" w:rsidRPr="008A5587" w:rsidRDefault="00546DF6" w:rsidP="008F159E">
            <w:pPr>
              <w:autoSpaceDE w:val="0"/>
              <w:autoSpaceDN w:val="0"/>
              <w:adjustRightInd w:val="0"/>
              <w:jc w:val="both"/>
              <w:rPr>
                <w:szCs w:val="24"/>
              </w:rPr>
            </w:pPr>
          </w:p>
          <w:p w14:paraId="24E0B647" w14:textId="77777777" w:rsidR="00E41653" w:rsidRPr="008A5587" w:rsidRDefault="00E41653"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правоприменения норм материального и процессуального права к конкретным спорным отношениям</w:t>
            </w:r>
          </w:p>
        </w:tc>
      </w:tr>
      <w:tr w:rsidR="00E41653" w:rsidRPr="00527063" w14:paraId="702DBEBE" w14:textId="77777777" w:rsidTr="00546DF6">
        <w:trPr>
          <w:trHeight w:val="2215"/>
        </w:trPr>
        <w:tc>
          <w:tcPr>
            <w:tcW w:w="993" w:type="dxa"/>
            <w:vMerge/>
          </w:tcPr>
          <w:p w14:paraId="29B3E152" w14:textId="77777777" w:rsidR="00E41653" w:rsidRPr="008A0E01" w:rsidRDefault="00E41653" w:rsidP="008F159E">
            <w:pPr>
              <w:spacing w:before="100" w:beforeAutospacing="1" w:after="100" w:afterAutospacing="1"/>
              <w:rPr>
                <w:color w:val="000000"/>
                <w:szCs w:val="24"/>
              </w:rPr>
            </w:pPr>
          </w:p>
        </w:tc>
        <w:tc>
          <w:tcPr>
            <w:tcW w:w="2126" w:type="dxa"/>
            <w:vMerge/>
          </w:tcPr>
          <w:p w14:paraId="74D7D1F0" w14:textId="77777777" w:rsidR="00E41653" w:rsidRPr="008A0E01" w:rsidRDefault="00E41653" w:rsidP="008F159E">
            <w:pPr>
              <w:spacing w:before="100" w:beforeAutospacing="1" w:after="100" w:afterAutospacing="1"/>
              <w:rPr>
                <w:color w:val="000000"/>
                <w:szCs w:val="24"/>
              </w:rPr>
            </w:pPr>
          </w:p>
        </w:tc>
        <w:tc>
          <w:tcPr>
            <w:tcW w:w="2693" w:type="dxa"/>
            <w:shd w:val="clear" w:color="auto" w:fill="auto"/>
          </w:tcPr>
          <w:p w14:paraId="169DEB83" w14:textId="16C8A1EF" w:rsidR="00C87C8A" w:rsidRPr="008A5587" w:rsidRDefault="00C87C8A" w:rsidP="008F159E">
            <w:pPr>
              <w:spacing w:before="100" w:beforeAutospacing="1" w:after="100" w:afterAutospacing="1"/>
              <w:rPr>
                <w:szCs w:val="24"/>
              </w:rPr>
            </w:pPr>
            <w:r w:rsidRPr="00C87C8A">
              <w:rPr>
                <w:szCs w:val="24"/>
              </w:rPr>
              <w:t>4.Решает поставленную задачу, обеспечивая защиту прав и свобод человека и гражданина.</w:t>
            </w:r>
          </w:p>
        </w:tc>
        <w:tc>
          <w:tcPr>
            <w:tcW w:w="4565" w:type="dxa"/>
            <w:shd w:val="clear" w:color="auto" w:fill="auto"/>
          </w:tcPr>
          <w:p w14:paraId="60054C36" w14:textId="77777777" w:rsidR="00E41653" w:rsidRPr="008A5587" w:rsidRDefault="008A437E" w:rsidP="008F159E">
            <w:pPr>
              <w:autoSpaceDE w:val="0"/>
              <w:autoSpaceDN w:val="0"/>
              <w:adjustRightInd w:val="0"/>
              <w:jc w:val="both"/>
              <w:rPr>
                <w:szCs w:val="24"/>
              </w:rPr>
            </w:pPr>
            <w:r w:rsidRPr="008A5587">
              <w:rPr>
                <w:b/>
                <w:szCs w:val="24"/>
              </w:rPr>
              <w:t xml:space="preserve">Знать: </w:t>
            </w:r>
            <w:r w:rsidRPr="008A5587">
              <w:rPr>
                <w:szCs w:val="24"/>
              </w:rPr>
              <w:t>задачи арбитражного процессуального права, судостроительные принципы.</w:t>
            </w:r>
          </w:p>
          <w:p w14:paraId="4360B5DD" w14:textId="0AA52898" w:rsidR="008A437E" w:rsidRPr="008A5587" w:rsidRDefault="008A437E" w:rsidP="008F159E">
            <w:pPr>
              <w:autoSpaceDE w:val="0"/>
              <w:autoSpaceDN w:val="0"/>
              <w:adjustRightInd w:val="0"/>
              <w:jc w:val="both"/>
              <w:rPr>
                <w:b/>
                <w:szCs w:val="24"/>
              </w:rPr>
            </w:pPr>
            <w:r w:rsidRPr="008A5587">
              <w:rPr>
                <w:b/>
                <w:szCs w:val="24"/>
              </w:rPr>
              <w:t xml:space="preserve">Уметь: </w:t>
            </w:r>
            <w:r w:rsidRPr="008A5587">
              <w:rPr>
                <w:szCs w:val="24"/>
              </w:rPr>
              <w:t>применять с спорным правоотношениям нормы процессуального права с нормами материального права.</w:t>
            </w:r>
          </w:p>
        </w:tc>
      </w:tr>
      <w:tr w:rsidR="00F30EE8" w:rsidRPr="008A0E01" w14:paraId="000C001A" w14:textId="77777777" w:rsidTr="00546DB8">
        <w:trPr>
          <w:trHeight w:val="556"/>
        </w:trPr>
        <w:tc>
          <w:tcPr>
            <w:tcW w:w="993" w:type="dxa"/>
            <w:vMerge w:val="restart"/>
          </w:tcPr>
          <w:p w14:paraId="4A17D1CC" w14:textId="46498D62" w:rsidR="00F30EE8" w:rsidRPr="008A0E01" w:rsidRDefault="00C66187" w:rsidP="008F159E">
            <w:pPr>
              <w:spacing w:before="100" w:beforeAutospacing="1" w:after="100" w:afterAutospacing="1"/>
              <w:rPr>
                <w:color w:val="000000"/>
                <w:szCs w:val="24"/>
                <w:lang w:val="en-US"/>
              </w:rPr>
            </w:pPr>
            <w:r w:rsidRPr="008A0E01">
              <w:rPr>
                <w:szCs w:val="24"/>
              </w:rPr>
              <w:t>ПКН-4</w:t>
            </w:r>
          </w:p>
        </w:tc>
        <w:tc>
          <w:tcPr>
            <w:tcW w:w="2126" w:type="dxa"/>
            <w:vMerge w:val="restart"/>
          </w:tcPr>
          <w:p w14:paraId="0ED86863" w14:textId="77777777" w:rsidR="00F30EE8" w:rsidRPr="008A0E01" w:rsidRDefault="00C66187" w:rsidP="008F159E">
            <w:pPr>
              <w:spacing w:before="100" w:beforeAutospacing="1" w:after="100" w:afterAutospacing="1"/>
              <w:rPr>
                <w:color w:val="000000"/>
                <w:szCs w:val="24"/>
              </w:rPr>
            </w:pPr>
            <w:r w:rsidRPr="008A0E01">
              <w:rPr>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14:paraId="1F29594F" w14:textId="2EB9CDD3" w:rsidR="00F30EE8" w:rsidRPr="008A5587" w:rsidRDefault="008A5587" w:rsidP="008F159E">
            <w:pPr>
              <w:spacing w:before="100" w:beforeAutospacing="1" w:after="100" w:afterAutospacing="1"/>
              <w:rPr>
                <w:szCs w:val="24"/>
              </w:rPr>
            </w:pPr>
            <w:r w:rsidRPr="008A5587">
              <w:rPr>
                <w:szCs w:val="24"/>
              </w:rPr>
              <w:t>1. Оценивает юридические факты и возникающие на их основе правоотношения.</w:t>
            </w:r>
          </w:p>
        </w:tc>
        <w:tc>
          <w:tcPr>
            <w:tcW w:w="4565" w:type="dxa"/>
          </w:tcPr>
          <w:p w14:paraId="10540026" w14:textId="110397C2"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и понимание норм материального и процессуального права. </w:t>
            </w:r>
          </w:p>
          <w:p w14:paraId="51E1B1F6" w14:textId="77777777" w:rsidR="00546DF6" w:rsidRPr="008A5587" w:rsidRDefault="00546DF6" w:rsidP="008F159E">
            <w:pPr>
              <w:autoSpaceDE w:val="0"/>
              <w:autoSpaceDN w:val="0"/>
              <w:adjustRightInd w:val="0"/>
              <w:jc w:val="both"/>
              <w:rPr>
                <w:szCs w:val="24"/>
              </w:rPr>
            </w:pPr>
          </w:p>
          <w:p w14:paraId="01965A1F"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толкования и правоприменения норм права и делать собственные выводы правоприменения</w:t>
            </w:r>
          </w:p>
        </w:tc>
      </w:tr>
      <w:tr w:rsidR="00F30EE8" w:rsidRPr="008A0E01" w14:paraId="0353F172" w14:textId="77777777" w:rsidTr="00546DB8">
        <w:trPr>
          <w:trHeight w:val="556"/>
        </w:trPr>
        <w:tc>
          <w:tcPr>
            <w:tcW w:w="993" w:type="dxa"/>
            <w:vMerge/>
          </w:tcPr>
          <w:p w14:paraId="676C98B2" w14:textId="77777777" w:rsidR="00F30EE8" w:rsidRPr="008A0E01" w:rsidRDefault="00F30EE8" w:rsidP="008F159E">
            <w:pPr>
              <w:spacing w:before="100" w:beforeAutospacing="1" w:after="100" w:afterAutospacing="1"/>
              <w:rPr>
                <w:color w:val="000000"/>
                <w:szCs w:val="24"/>
              </w:rPr>
            </w:pPr>
          </w:p>
        </w:tc>
        <w:tc>
          <w:tcPr>
            <w:tcW w:w="2126" w:type="dxa"/>
            <w:vMerge/>
          </w:tcPr>
          <w:p w14:paraId="4C2AD34B" w14:textId="77777777" w:rsidR="00F30EE8" w:rsidRPr="008A0E01" w:rsidRDefault="00F30EE8" w:rsidP="008F159E">
            <w:pPr>
              <w:spacing w:before="100" w:beforeAutospacing="1" w:after="100" w:afterAutospacing="1"/>
              <w:rPr>
                <w:color w:val="000000"/>
                <w:szCs w:val="24"/>
              </w:rPr>
            </w:pPr>
          </w:p>
        </w:tc>
        <w:tc>
          <w:tcPr>
            <w:tcW w:w="2693" w:type="dxa"/>
          </w:tcPr>
          <w:p w14:paraId="21F8C3C8" w14:textId="2BBB97A7" w:rsidR="00F30EE8" w:rsidRPr="008A5587" w:rsidRDefault="008A5587" w:rsidP="008F159E">
            <w:pPr>
              <w:spacing w:before="100" w:beforeAutospacing="1" w:after="100" w:afterAutospacing="1"/>
              <w:rPr>
                <w:szCs w:val="24"/>
              </w:rPr>
            </w:pPr>
            <w:r w:rsidRPr="008A5587">
              <w:rPr>
                <w:szCs w:val="24"/>
              </w:rPr>
              <w:t>2. Выбирает оптимальный вариант правомерного поведения с учетом фактических обстоятельств дела.</w:t>
            </w:r>
          </w:p>
        </w:tc>
        <w:tc>
          <w:tcPr>
            <w:tcW w:w="4565" w:type="dxa"/>
          </w:tcPr>
          <w:p w14:paraId="5F7B99D5" w14:textId="583A4309"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верховенства норм права. </w:t>
            </w:r>
          </w:p>
          <w:p w14:paraId="4E2AA708" w14:textId="77777777" w:rsidR="00546DF6" w:rsidRPr="008A5587" w:rsidRDefault="00546DF6" w:rsidP="008F159E">
            <w:pPr>
              <w:autoSpaceDE w:val="0"/>
              <w:autoSpaceDN w:val="0"/>
              <w:adjustRightInd w:val="0"/>
              <w:jc w:val="both"/>
              <w:rPr>
                <w:szCs w:val="24"/>
              </w:rPr>
            </w:pPr>
          </w:p>
          <w:p w14:paraId="23C979D7"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определять противоречие норм права в сложившихся спорных правоотношениях.</w:t>
            </w:r>
          </w:p>
        </w:tc>
      </w:tr>
      <w:tr w:rsidR="00F30EE8" w:rsidRPr="008A0E01" w14:paraId="65881567" w14:textId="77777777" w:rsidTr="00546DB8">
        <w:trPr>
          <w:trHeight w:val="556"/>
        </w:trPr>
        <w:tc>
          <w:tcPr>
            <w:tcW w:w="993" w:type="dxa"/>
            <w:vMerge/>
          </w:tcPr>
          <w:p w14:paraId="466248B4" w14:textId="77777777" w:rsidR="00F30EE8" w:rsidRPr="008A0E01" w:rsidRDefault="00F30EE8" w:rsidP="008F159E">
            <w:pPr>
              <w:spacing w:before="100" w:beforeAutospacing="1" w:after="100" w:afterAutospacing="1"/>
              <w:rPr>
                <w:color w:val="000000"/>
                <w:szCs w:val="24"/>
              </w:rPr>
            </w:pPr>
          </w:p>
        </w:tc>
        <w:tc>
          <w:tcPr>
            <w:tcW w:w="2126" w:type="dxa"/>
            <w:vMerge/>
          </w:tcPr>
          <w:p w14:paraId="438BF444" w14:textId="77777777" w:rsidR="00F30EE8" w:rsidRPr="008A0E01" w:rsidRDefault="00F30EE8" w:rsidP="008F159E">
            <w:pPr>
              <w:spacing w:before="100" w:beforeAutospacing="1" w:after="100" w:afterAutospacing="1"/>
              <w:rPr>
                <w:color w:val="000000"/>
                <w:szCs w:val="24"/>
              </w:rPr>
            </w:pPr>
          </w:p>
        </w:tc>
        <w:tc>
          <w:tcPr>
            <w:tcW w:w="2693" w:type="dxa"/>
          </w:tcPr>
          <w:p w14:paraId="6B269B22" w14:textId="6E6BC877" w:rsidR="00F30EE8" w:rsidRPr="008A5587" w:rsidRDefault="008A5587" w:rsidP="008F159E">
            <w:pPr>
              <w:spacing w:before="100" w:beforeAutospacing="1" w:after="100" w:afterAutospacing="1"/>
              <w:rPr>
                <w:szCs w:val="24"/>
              </w:rPr>
            </w:pPr>
            <w:r w:rsidRPr="008A5587">
              <w:rPr>
                <w:szCs w:val="24"/>
              </w:rPr>
              <w:t>3. Реализует нормы права применительно к конкретным жизненным ситуациям.</w:t>
            </w:r>
          </w:p>
        </w:tc>
        <w:tc>
          <w:tcPr>
            <w:tcW w:w="4565" w:type="dxa"/>
          </w:tcPr>
          <w:p w14:paraId="3F46E017" w14:textId="631ADD80" w:rsidR="008A5587" w:rsidRDefault="00C66187" w:rsidP="008F159E">
            <w:pPr>
              <w:autoSpaceDE w:val="0"/>
              <w:autoSpaceDN w:val="0"/>
              <w:adjustRightInd w:val="0"/>
              <w:jc w:val="both"/>
              <w:rPr>
                <w:szCs w:val="24"/>
              </w:rPr>
            </w:pPr>
            <w:r w:rsidRPr="008A5587">
              <w:rPr>
                <w:b/>
                <w:szCs w:val="24"/>
              </w:rPr>
              <w:t>Знать:</w:t>
            </w:r>
            <w:r w:rsidRPr="008A5587">
              <w:rPr>
                <w:szCs w:val="24"/>
              </w:rPr>
              <w:t xml:space="preserve"> понимание и толкование нормы права к обстоятельствам в спорных правоотношениях. </w:t>
            </w:r>
          </w:p>
          <w:p w14:paraId="18B0684F" w14:textId="77777777" w:rsidR="00546DF6" w:rsidRDefault="00546DF6" w:rsidP="008F159E">
            <w:pPr>
              <w:autoSpaceDE w:val="0"/>
              <w:autoSpaceDN w:val="0"/>
              <w:adjustRightInd w:val="0"/>
              <w:jc w:val="both"/>
              <w:rPr>
                <w:szCs w:val="24"/>
              </w:rPr>
            </w:pPr>
          </w:p>
          <w:p w14:paraId="431A5DAA" w14:textId="1D0FADC5"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устанавливать подлежащую правоприменению норму права, к спорным правоотношениям.</w:t>
            </w:r>
          </w:p>
        </w:tc>
      </w:tr>
      <w:tr w:rsidR="00F30EE8" w:rsidRPr="008A0E01" w14:paraId="4D0F145C" w14:textId="77777777" w:rsidTr="00546DB8">
        <w:trPr>
          <w:trHeight w:val="556"/>
        </w:trPr>
        <w:tc>
          <w:tcPr>
            <w:tcW w:w="993" w:type="dxa"/>
            <w:vMerge/>
          </w:tcPr>
          <w:p w14:paraId="30A9F7AC" w14:textId="77777777" w:rsidR="00F30EE8" w:rsidRPr="008A0E01" w:rsidRDefault="00F30EE8" w:rsidP="008F159E">
            <w:pPr>
              <w:spacing w:before="100" w:beforeAutospacing="1" w:after="100" w:afterAutospacing="1"/>
              <w:rPr>
                <w:color w:val="000000"/>
                <w:szCs w:val="24"/>
              </w:rPr>
            </w:pPr>
          </w:p>
        </w:tc>
        <w:tc>
          <w:tcPr>
            <w:tcW w:w="2126" w:type="dxa"/>
            <w:vMerge/>
          </w:tcPr>
          <w:p w14:paraId="038F4081" w14:textId="77777777" w:rsidR="00F30EE8" w:rsidRPr="008A0E01" w:rsidRDefault="00F30EE8" w:rsidP="008F159E">
            <w:pPr>
              <w:spacing w:before="100" w:beforeAutospacing="1" w:after="100" w:afterAutospacing="1"/>
              <w:rPr>
                <w:color w:val="000000"/>
                <w:szCs w:val="24"/>
              </w:rPr>
            </w:pPr>
          </w:p>
        </w:tc>
        <w:tc>
          <w:tcPr>
            <w:tcW w:w="2693" w:type="dxa"/>
          </w:tcPr>
          <w:p w14:paraId="29AA3F20" w14:textId="1597858A" w:rsidR="00C66187" w:rsidRPr="008A5587" w:rsidRDefault="008A5587" w:rsidP="008F159E">
            <w:pPr>
              <w:spacing w:before="100" w:beforeAutospacing="1" w:after="100" w:afterAutospacing="1"/>
              <w:rPr>
                <w:szCs w:val="24"/>
              </w:rPr>
            </w:pPr>
            <w:r w:rsidRPr="008A5587">
              <w:rPr>
                <w:szCs w:val="24"/>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565" w:type="dxa"/>
          </w:tcPr>
          <w:p w14:paraId="03447330" w14:textId="0B7D175C"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правильно толковать нормы материального и процессуального права </w:t>
            </w:r>
          </w:p>
          <w:p w14:paraId="58F5E994" w14:textId="77777777" w:rsidR="00546DF6" w:rsidRPr="008A5587" w:rsidRDefault="00546DF6" w:rsidP="008F159E">
            <w:pPr>
              <w:autoSpaceDE w:val="0"/>
              <w:autoSpaceDN w:val="0"/>
              <w:adjustRightInd w:val="0"/>
              <w:jc w:val="both"/>
              <w:rPr>
                <w:szCs w:val="24"/>
              </w:rPr>
            </w:pPr>
          </w:p>
          <w:p w14:paraId="7403B3A1"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целостно толковать нормативно правовой акт и отдельную норму к спорным правоотношениям</w:t>
            </w:r>
          </w:p>
        </w:tc>
      </w:tr>
    </w:tbl>
    <w:p w14:paraId="21A6BF52" w14:textId="77777777" w:rsidR="00F30EE8" w:rsidRDefault="00F30EE8" w:rsidP="008F159E">
      <w:pPr>
        <w:contextualSpacing/>
        <w:jc w:val="both"/>
        <w:rPr>
          <w:b/>
          <w:szCs w:val="24"/>
        </w:rPr>
      </w:pPr>
    </w:p>
    <w:p w14:paraId="319F1741" w14:textId="408C0889" w:rsidR="00562080" w:rsidRDefault="00C86492" w:rsidP="008F159E">
      <w:pPr>
        <w:pStyle w:val="ad"/>
        <w:jc w:val="both"/>
        <w:rPr>
          <w:b/>
          <w:sz w:val="28"/>
          <w:szCs w:val="28"/>
        </w:rPr>
      </w:pPr>
      <w:r w:rsidRPr="00C86492">
        <w:rPr>
          <w:b/>
          <w:sz w:val="28"/>
          <w:szCs w:val="28"/>
        </w:rPr>
        <w:t>3.</w:t>
      </w:r>
      <w:r w:rsidR="00B209B5" w:rsidRPr="00C86492">
        <w:rPr>
          <w:b/>
          <w:sz w:val="28"/>
          <w:szCs w:val="28"/>
        </w:rPr>
        <w:t xml:space="preserve">Место дисциплины в структуре образовательной программы </w:t>
      </w:r>
    </w:p>
    <w:p w14:paraId="57303587" w14:textId="77777777" w:rsidR="00546DB8" w:rsidRPr="00C86492" w:rsidRDefault="00546DB8" w:rsidP="008F159E">
      <w:pPr>
        <w:pStyle w:val="ad"/>
        <w:jc w:val="both"/>
        <w:rPr>
          <w:b/>
          <w:sz w:val="28"/>
          <w:szCs w:val="28"/>
        </w:rPr>
      </w:pPr>
    </w:p>
    <w:p w14:paraId="06DB8593" w14:textId="77777777" w:rsidR="00546DB8" w:rsidRPr="00DE4F5F" w:rsidRDefault="002E2068" w:rsidP="008F159E">
      <w:pPr>
        <w:tabs>
          <w:tab w:val="left" w:pos="709"/>
          <w:tab w:val="left" w:pos="993"/>
        </w:tabs>
        <w:ind w:firstLine="567"/>
        <w:jc w:val="both"/>
        <w:rPr>
          <w:sz w:val="28"/>
          <w:szCs w:val="28"/>
        </w:rPr>
      </w:pPr>
      <w:r w:rsidRPr="00E2437B">
        <w:rPr>
          <w:sz w:val="28"/>
          <w:szCs w:val="28"/>
        </w:rPr>
        <w:t>Д</w:t>
      </w:r>
      <w:r w:rsidR="009B562C" w:rsidRPr="00E2437B">
        <w:rPr>
          <w:sz w:val="28"/>
          <w:szCs w:val="28"/>
        </w:rPr>
        <w:t>исциплина «</w:t>
      </w:r>
      <w:r w:rsidR="00DE1CED">
        <w:rPr>
          <w:sz w:val="28"/>
          <w:szCs w:val="28"/>
        </w:rPr>
        <w:t>Арбитражный</w:t>
      </w:r>
      <w:r w:rsidR="009B562C" w:rsidRPr="00E2437B">
        <w:rPr>
          <w:sz w:val="28"/>
          <w:szCs w:val="28"/>
        </w:rPr>
        <w:t xml:space="preserve"> процесс</w:t>
      </w:r>
      <w:r w:rsidR="00B209B5" w:rsidRPr="00E2437B">
        <w:rPr>
          <w:sz w:val="28"/>
          <w:szCs w:val="28"/>
        </w:rPr>
        <w:t xml:space="preserve">» </w:t>
      </w:r>
      <w:r w:rsidR="00546DB8" w:rsidRPr="00DE4F5F">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5E312E5D" w14:textId="77777777" w:rsidR="00562080" w:rsidRDefault="00562080" w:rsidP="008F159E">
      <w:pPr>
        <w:ind w:firstLine="709"/>
        <w:jc w:val="both"/>
        <w:rPr>
          <w:sz w:val="28"/>
        </w:rPr>
      </w:pPr>
    </w:p>
    <w:p w14:paraId="1FCC9BF3" w14:textId="77777777" w:rsidR="007E574D" w:rsidRPr="00C86492" w:rsidRDefault="00C86492" w:rsidP="008F159E">
      <w:pPr>
        <w:ind w:left="426"/>
        <w:jc w:val="both"/>
        <w:rPr>
          <w:b/>
          <w:sz w:val="28"/>
        </w:rPr>
      </w:pPr>
      <w:r>
        <w:rPr>
          <w:b/>
          <w:sz w:val="28"/>
        </w:rPr>
        <w:t>4.</w:t>
      </w:r>
      <w:r w:rsidR="00B209B5" w:rsidRPr="00C86492">
        <w:rPr>
          <w:b/>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14:paraId="07877DEA" w14:textId="77777777" w:rsidR="00562080" w:rsidRDefault="00562080" w:rsidP="008F159E">
      <w:pPr>
        <w:jc w:val="center"/>
        <w:rPr>
          <w:i/>
          <w:sz w:val="28"/>
          <w:u w:val="single"/>
        </w:rPr>
      </w:pPr>
    </w:p>
    <w:p w14:paraId="486F265F" w14:textId="45B8FFDF" w:rsidR="00AD43C6" w:rsidRPr="00454C9F" w:rsidRDefault="00514498" w:rsidP="008F159E">
      <w:pPr>
        <w:jc w:val="center"/>
        <w:rPr>
          <w:sz w:val="28"/>
          <w:u w:val="single"/>
        </w:rPr>
      </w:pPr>
      <w:r w:rsidRPr="00454C9F">
        <w:rPr>
          <w:sz w:val="28"/>
          <w:u w:val="single"/>
        </w:rPr>
        <w:t xml:space="preserve">Для </w:t>
      </w:r>
      <w:r w:rsidR="00546DB8" w:rsidRPr="00454C9F">
        <w:rPr>
          <w:sz w:val="28"/>
          <w:u w:val="single"/>
        </w:rPr>
        <w:t>очно-</w:t>
      </w:r>
      <w:r w:rsidR="00AD43C6" w:rsidRPr="00454C9F">
        <w:rPr>
          <w:sz w:val="28"/>
          <w:u w:val="single"/>
        </w:rPr>
        <w:t>заочн</w:t>
      </w:r>
      <w:r w:rsidR="00562080" w:rsidRPr="00454C9F">
        <w:rPr>
          <w:sz w:val="28"/>
          <w:u w:val="single"/>
        </w:rPr>
        <w:t>ой</w:t>
      </w:r>
      <w:r w:rsidR="00AD43C6" w:rsidRPr="00454C9F">
        <w:rPr>
          <w:sz w:val="28"/>
          <w:u w:val="single"/>
        </w:rPr>
        <w:t xml:space="preserve"> форм</w:t>
      </w:r>
      <w:r w:rsidR="008F159E" w:rsidRPr="00454C9F">
        <w:rPr>
          <w:sz w:val="28"/>
          <w:u w:val="single"/>
        </w:rPr>
        <w:t>ы</w:t>
      </w:r>
      <w:r w:rsidR="00AD43C6" w:rsidRPr="00454C9F">
        <w:rPr>
          <w:sz w:val="28"/>
          <w:u w:val="single"/>
        </w:rPr>
        <w:t xml:space="preserve"> обучения</w:t>
      </w:r>
      <w:r w:rsidR="00DE1CED" w:rsidRPr="00454C9F">
        <w:rPr>
          <w:sz w:val="28"/>
          <w:u w:val="single"/>
        </w:rPr>
        <w:t xml:space="preserve"> </w:t>
      </w:r>
    </w:p>
    <w:p w14:paraId="6B1FE1F3" w14:textId="77777777" w:rsidR="00AD43C6" w:rsidRPr="00DE4F5F" w:rsidRDefault="00AD43C6" w:rsidP="008F159E">
      <w:pPr>
        <w:rPr>
          <w:sz w:val="28"/>
        </w:rPr>
      </w:pPr>
    </w:p>
    <w:tbl>
      <w:tblPr>
        <w:tblW w:w="10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2"/>
        <w:gridCol w:w="2366"/>
        <w:gridCol w:w="2885"/>
      </w:tblGrid>
      <w:tr w:rsidR="008C7663" w:rsidRPr="00454C9F" w14:paraId="10E51ED5" w14:textId="77777777" w:rsidTr="00F74AA7">
        <w:trPr>
          <w:trHeight w:val="549"/>
        </w:trPr>
        <w:tc>
          <w:tcPr>
            <w:tcW w:w="4912" w:type="dxa"/>
          </w:tcPr>
          <w:p w14:paraId="412C2681" w14:textId="77777777" w:rsidR="00923784" w:rsidRPr="00454C9F" w:rsidRDefault="00B209B5" w:rsidP="008F159E">
            <w:pPr>
              <w:jc w:val="center"/>
              <w:rPr>
                <w:szCs w:val="24"/>
              </w:rPr>
            </w:pPr>
            <w:r w:rsidRPr="00454C9F">
              <w:rPr>
                <w:szCs w:val="24"/>
              </w:rPr>
              <w:tab/>
            </w:r>
            <w:r w:rsidR="00923784" w:rsidRPr="00454C9F">
              <w:rPr>
                <w:szCs w:val="24"/>
              </w:rPr>
              <w:t>Вид учебной работы по дисциплине</w:t>
            </w:r>
          </w:p>
        </w:tc>
        <w:tc>
          <w:tcPr>
            <w:tcW w:w="2366" w:type="dxa"/>
          </w:tcPr>
          <w:p w14:paraId="55CE0D2F" w14:textId="77777777" w:rsidR="00923784" w:rsidRPr="00454C9F" w:rsidRDefault="00923784" w:rsidP="008F159E">
            <w:pPr>
              <w:jc w:val="center"/>
              <w:rPr>
                <w:szCs w:val="24"/>
              </w:rPr>
            </w:pPr>
            <w:r w:rsidRPr="00454C9F">
              <w:rPr>
                <w:szCs w:val="24"/>
              </w:rPr>
              <w:t xml:space="preserve">Всего </w:t>
            </w:r>
          </w:p>
          <w:p w14:paraId="5CDCBA9C" w14:textId="77777777" w:rsidR="00923784" w:rsidRPr="00454C9F" w:rsidRDefault="00923784" w:rsidP="008F159E">
            <w:pPr>
              <w:jc w:val="center"/>
              <w:rPr>
                <w:szCs w:val="24"/>
              </w:rPr>
            </w:pPr>
            <w:r w:rsidRPr="00454C9F">
              <w:rPr>
                <w:szCs w:val="24"/>
              </w:rPr>
              <w:t xml:space="preserve">(в </w:t>
            </w:r>
            <w:r w:rsidR="002E2068" w:rsidRPr="00454C9F">
              <w:rPr>
                <w:szCs w:val="24"/>
              </w:rPr>
              <w:t>З.Е. и часах</w:t>
            </w:r>
            <w:r w:rsidRPr="00454C9F">
              <w:rPr>
                <w:szCs w:val="24"/>
              </w:rPr>
              <w:t>)</w:t>
            </w:r>
          </w:p>
        </w:tc>
        <w:tc>
          <w:tcPr>
            <w:tcW w:w="2885" w:type="dxa"/>
          </w:tcPr>
          <w:p w14:paraId="1AEFDA27" w14:textId="4C58075F" w:rsidR="00562080" w:rsidRPr="00454C9F" w:rsidRDefault="002E2068" w:rsidP="008F159E">
            <w:pPr>
              <w:jc w:val="center"/>
              <w:rPr>
                <w:szCs w:val="24"/>
              </w:rPr>
            </w:pPr>
            <w:r w:rsidRPr="00454C9F">
              <w:rPr>
                <w:szCs w:val="24"/>
              </w:rPr>
              <w:t>Семестр</w:t>
            </w:r>
            <w:r w:rsidR="00923784" w:rsidRPr="00454C9F">
              <w:rPr>
                <w:szCs w:val="24"/>
              </w:rPr>
              <w:t xml:space="preserve"> </w:t>
            </w:r>
            <w:r w:rsidR="00940C02" w:rsidRPr="00454C9F">
              <w:rPr>
                <w:szCs w:val="24"/>
              </w:rPr>
              <w:t>5</w:t>
            </w:r>
            <w:r w:rsidR="00546DB8" w:rsidRPr="00454C9F">
              <w:rPr>
                <w:szCs w:val="24"/>
              </w:rPr>
              <w:t xml:space="preserve"> </w:t>
            </w:r>
          </w:p>
          <w:p w14:paraId="7E90B7B9" w14:textId="77777777" w:rsidR="00923784" w:rsidRPr="00454C9F" w:rsidRDefault="00923784" w:rsidP="008F159E">
            <w:pPr>
              <w:jc w:val="center"/>
              <w:rPr>
                <w:szCs w:val="24"/>
              </w:rPr>
            </w:pPr>
            <w:r w:rsidRPr="00454C9F">
              <w:rPr>
                <w:szCs w:val="24"/>
              </w:rPr>
              <w:t>(в часах)</w:t>
            </w:r>
          </w:p>
        </w:tc>
      </w:tr>
      <w:tr w:rsidR="008C7663" w:rsidRPr="00454C9F" w14:paraId="4B845D5A" w14:textId="77777777" w:rsidTr="00F74AA7">
        <w:trPr>
          <w:trHeight w:val="411"/>
        </w:trPr>
        <w:tc>
          <w:tcPr>
            <w:tcW w:w="4912" w:type="dxa"/>
            <w:shd w:val="clear" w:color="auto" w:fill="auto"/>
          </w:tcPr>
          <w:p w14:paraId="40DC9723" w14:textId="77777777" w:rsidR="00923784" w:rsidRPr="00454C9F" w:rsidRDefault="00923784" w:rsidP="008F159E">
            <w:pPr>
              <w:pStyle w:val="2"/>
              <w:rPr>
                <w:sz w:val="24"/>
                <w:szCs w:val="24"/>
              </w:rPr>
            </w:pPr>
            <w:r w:rsidRPr="00454C9F">
              <w:rPr>
                <w:sz w:val="24"/>
                <w:szCs w:val="24"/>
              </w:rPr>
              <w:t>Общая трудоемкость дисциплины</w:t>
            </w:r>
          </w:p>
        </w:tc>
        <w:tc>
          <w:tcPr>
            <w:tcW w:w="2366" w:type="dxa"/>
            <w:shd w:val="clear" w:color="auto" w:fill="auto"/>
          </w:tcPr>
          <w:p w14:paraId="699EF7AC" w14:textId="77777777" w:rsidR="00923784" w:rsidRPr="00454C9F" w:rsidRDefault="00C82465" w:rsidP="008F159E">
            <w:pPr>
              <w:jc w:val="center"/>
              <w:rPr>
                <w:szCs w:val="24"/>
              </w:rPr>
            </w:pPr>
            <w:r w:rsidRPr="00454C9F">
              <w:rPr>
                <w:szCs w:val="24"/>
              </w:rPr>
              <w:t>3 з.е. и 108</w:t>
            </w:r>
          </w:p>
        </w:tc>
        <w:tc>
          <w:tcPr>
            <w:tcW w:w="2885" w:type="dxa"/>
            <w:shd w:val="clear" w:color="auto" w:fill="auto"/>
          </w:tcPr>
          <w:p w14:paraId="12907926" w14:textId="77777777" w:rsidR="00923784" w:rsidRPr="00454C9F" w:rsidRDefault="00C82465" w:rsidP="008F159E">
            <w:pPr>
              <w:jc w:val="center"/>
              <w:rPr>
                <w:szCs w:val="24"/>
              </w:rPr>
            </w:pPr>
            <w:r w:rsidRPr="00454C9F">
              <w:rPr>
                <w:szCs w:val="24"/>
              </w:rPr>
              <w:t>108</w:t>
            </w:r>
          </w:p>
        </w:tc>
      </w:tr>
      <w:tr w:rsidR="00940C02" w:rsidRPr="00454C9F" w14:paraId="4477799C" w14:textId="77777777" w:rsidTr="00F74AA7">
        <w:trPr>
          <w:trHeight w:val="390"/>
        </w:trPr>
        <w:tc>
          <w:tcPr>
            <w:tcW w:w="4912" w:type="dxa"/>
            <w:shd w:val="clear" w:color="auto" w:fill="auto"/>
          </w:tcPr>
          <w:p w14:paraId="2FFE2887" w14:textId="77777777" w:rsidR="00940C02" w:rsidRPr="00454C9F" w:rsidRDefault="00940C02" w:rsidP="008F159E">
            <w:pPr>
              <w:jc w:val="both"/>
              <w:rPr>
                <w:szCs w:val="24"/>
              </w:rPr>
            </w:pPr>
            <w:r w:rsidRPr="00454C9F">
              <w:rPr>
                <w:szCs w:val="24"/>
              </w:rPr>
              <w:t>Аудиторные занятия</w:t>
            </w:r>
          </w:p>
        </w:tc>
        <w:tc>
          <w:tcPr>
            <w:tcW w:w="2366" w:type="dxa"/>
            <w:shd w:val="clear" w:color="auto" w:fill="auto"/>
          </w:tcPr>
          <w:p w14:paraId="44658CEC" w14:textId="218F2143" w:rsidR="00940C02" w:rsidRPr="00454C9F" w:rsidRDefault="008F159E" w:rsidP="008F159E">
            <w:pPr>
              <w:jc w:val="center"/>
              <w:rPr>
                <w:szCs w:val="24"/>
              </w:rPr>
            </w:pPr>
            <w:r w:rsidRPr="00454C9F">
              <w:rPr>
                <w:szCs w:val="24"/>
              </w:rPr>
              <w:t>12</w:t>
            </w:r>
          </w:p>
        </w:tc>
        <w:tc>
          <w:tcPr>
            <w:tcW w:w="2885" w:type="dxa"/>
            <w:shd w:val="clear" w:color="auto" w:fill="auto"/>
          </w:tcPr>
          <w:p w14:paraId="06DC1753" w14:textId="5423862E" w:rsidR="00940C02" w:rsidRPr="00454C9F" w:rsidRDefault="008F159E" w:rsidP="008F159E">
            <w:pPr>
              <w:jc w:val="center"/>
              <w:rPr>
                <w:szCs w:val="24"/>
              </w:rPr>
            </w:pPr>
            <w:r w:rsidRPr="00454C9F">
              <w:rPr>
                <w:szCs w:val="24"/>
              </w:rPr>
              <w:t>12</w:t>
            </w:r>
          </w:p>
        </w:tc>
      </w:tr>
      <w:tr w:rsidR="00940C02" w:rsidRPr="00454C9F" w14:paraId="1A5D196B" w14:textId="77777777" w:rsidTr="00F74AA7">
        <w:trPr>
          <w:trHeight w:val="390"/>
        </w:trPr>
        <w:tc>
          <w:tcPr>
            <w:tcW w:w="4912" w:type="dxa"/>
            <w:shd w:val="clear" w:color="auto" w:fill="auto"/>
          </w:tcPr>
          <w:p w14:paraId="368120D3" w14:textId="77777777" w:rsidR="00940C02" w:rsidRPr="00454C9F" w:rsidRDefault="00940C02" w:rsidP="008F159E">
            <w:pPr>
              <w:jc w:val="both"/>
              <w:rPr>
                <w:szCs w:val="24"/>
              </w:rPr>
            </w:pPr>
            <w:r w:rsidRPr="00454C9F">
              <w:rPr>
                <w:szCs w:val="24"/>
              </w:rPr>
              <w:t xml:space="preserve">Лекции </w:t>
            </w:r>
          </w:p>
        </w:tc>
        <w:tc>
          <w:tcPr>
            <w:tcW w:w="2366" w:type="dxa"/>
            <w:shd w:val="clear" w:color="auto" w:fill="auto"/>
          </w:tcPr>
          <w:p w14:paraId="12D51F9D" w14:textId="3C62C363" w:rsidR="00940C02" w:rsidRPr="00966952" w:rsidRDefault="00966952" w:rsidP="008F159E">
            <w:pPr>
              <w:jc w:val="center"/>
              <w:rPr>
                <w:szCs w:val="24"/>
                <w:lang w:val="en-US"/>
              </w:rPr>
            </w:pPr>
            <w:r>
              <w:rPr>
                <w:szCs w:val="24"/>
                <w:lang w:val="en-US"/>
              </w:rPr>
              <w:t>8</w:t>
            </w:r>
          </w:p>
        </w:tc>
        <w:tc>
          <w:tcPr>
            <w:tcW w:w="2885" w:type="dxa"/>
            <w:shd w:val="clear" w:color="auto" w:fill="auto"/>
          </w:tcPr>
          <w:p w14:paraId="152A7F2A" w14:textId="64206489" w:rsidR="00940C02" w:rsidRPr="00966952" w:rsidRDefault="00966952" w:rsidP="008F159E">
            <w:pPr>
              <w:jc w:val="center"/>
              <w:rPr>
                <w:szCs w:val="24"/>
                <w:lang w:val="en-US"/>
              </w:rPr>
            </w:pPr>
            <w:r>
              <w:rPr>
                <w:szCs w:val="24"/>
                <w:lang w:val="en-US"/>
              </w:rPr>
              <w:t>8</w:t>
            </w:r>
          </w:p>
        </w:tc>
      </w:tr>
      <w:tr w:rsidR="00940C02" w:rsidRPr="00454C9F" w14:paraId="74B226AF" w14:textId="77777777" w:rsidTr="00F74AA7">
        <w:trPr>
          <w:trHeight w:val="454"/>
        </w:trPr>
        <w:tc>
          <w:tcPr>
            <w:tcW w:w="4912" w:type="dxa"/>
            <w:shd w:val="clear" w:color="auto" w:fill="auto"/>
          </w:tcPr>
          <w:p w14:paraId="00A4E954" w14:textId="77777777" w:rsidR="00940C02" w:rsidRPr="00454C9F" w:rsidRDefault="00940C02" w:rsidP="008F159E">
            <w:pPr>
              <w:jc w:val="both"/>
              <w:rPr>
                <w:szCs w:val="24"/>
              </w:rPr>
            </w:pPr>
            <w:r w:rsidRPr="00454C9F">
              <w:rPr>
                <w:szCs w:val="24"/>
              </w:rPr>
              <w:t>Практические и семинарские занятия.</w:t>
            </w:r>
          </w:p>
        </w:tc>
        <w:tc>
          <w:tcPr>
            <w:tcW w:w="2366" w:type="dxa"/>
            <w:shd w:val="clear" w:color="auto" w:fill="auto"/>
          </w:tcPr>
          <w:p w14:paraId="5197EB9E" w14:textId="62BBC73A" w:rsidR="00940C02" w:rsidRPr="00966952" w:rsidRDefault="00966952" w:rsidP="008F159E">
            <w:pPr>
              <w:jc w:val="center"/>
              <w:rPr>
                <w:szCs w:val="24"/>
                <w:lang w:val="en-US"/>
              </w:rPr>
            </w:pPr>
            <w:r>
              <w:rPr>
                <w:szCs w:val="24"/>
                <w:lang w:val="en-US"/>
              </w:rPr>
              <w:t>12</w:t>
            </w:r>
          </w:p>
        </w:tc>
        <w:tc>
          <w:tcPr>
            <w:tcW w:w="2885" w:type="dxa"/>
            <w:shd w:val="clear" w:color="auto" w:fill="auto"/>
          </w:tcPr>
          <w:p w14:paraId="4C36FDC4" w14:textId="11CCA6BB" w:rsidR="00940C02" w:rsidRPr="00966952" w:rsidRDefault="00966952" w:rsidP="008F159E">
            <w:pPr>
              <w:jc w:val="center"/>
              <w:rPr>
                <w:szCs w:val="24"/>
                <w:lang w:val="en-US"/>
              </w:rPr>
            </w:pPr>
            <w:r>
              <w:rPr>
                <w:szCs w:val="24"/>
                <w:lang w:val="en-US"/>
              </w:rPr>
              <w:t>12</w:t>
            </w:r>
          </w:p>
        </w:tc>
      </w:tr>
      <w:tr w:rsidR="00940C02" w:rsidRPr="00454C9F" w14:paraId="7B4B8F6C" w14:textId="77777777" w:rsidTr="00F74AA7">
        <w:trPr>
          <w:trHeight w:val="390"/>
        </w:trPr>
        <w:tc>
          <w:tcPr>
            <w:tcW w:w="4912" w:type="dxa"/>
            <w:shd w:val="clear" w:color="auto" w:fill="auto"/>
          </w:tcPr>
          <w:p w14:paraId="718309A6" w14:textId="77777777" w:rsidR="00940C02" w:rsidRPr="00454C9F" w:rsidRDefault="00940C02" w:rsidP="008F159E">
            <w:pPr>
              <w:jc w:val="both"/>
              <w:rPr>
                <w:szCs w:val="24"/>
              </w:rPr>
            </w:pPr>
            <w:r w:rsidRPr="00454C9F">
              <w:rPr>
                <w:szCs w:val="24"/>
              </w:rPr>
              <w:t>Самостоятельная работа</w:t>
            </w:r>
          </w:p>
        </w:tc>
        <w:tc>
          <w:tcPr>
            <w:tcW w:w="2366" w:type="dxa"/>
            <w:shd w:val="clear" w:color="auto" w:fill="auto"/>
          </w:tcPr>
          <w:p w14:paraId="4B160BBB" w14:textId="721914DF" w:rsidR="00940C02" w:rsidRPr="00966952" w:rsidRDefault="00966952" w:rsidP="008F159E">
            <w:pPr>
              <w:jc w:val="center"/>
              <w:rPr>
                <w:szCs w:val="24"/>
                <w:lang w:val="en-US"/>
              </w:rPr>
            </w:pPr>
            <w:r>
              <w:rPr>
                <w:szCs w:val="24"/>
                <w:lang w:val="en-US"/>
              </w:rPr>
              <w:t>88</w:t>
            </w:r>
          </w:p>
        </w:tc>
        <w:tc>
          <w:tcPr>
            <w:tcW w:w="2885" w:type="dxa"/>
            <w:shd w:val="clear" w:color="auto" w:fill="auto"/>
          </w:tcPr>
          <w:p w14:paraId="27CCEA77" w14:textId="1136B119" w:rsidR="00940C02" w:rsidRPr="00966952" w:rsidRDefault="00966952" w:rsidP="008F159E">
            <w:pPr>
              <w:jc w:val="center"/>
              <w:rPr>
                <w:szCs w:val="24"/>
                <w:lang w:val="en-US"/>
              </w:rPr>
            </w:pPr>
            <w:r>
              <w:rPr>
                <w:szCs w:val="24"/>
                <w:lang w:val="en-US"/>
              </w:rPr>
              <w:t>88</w:t>
            </w:r>
          </w:p>
        </w:tc>
      </w:tr>
      <w:tr w:rsidR="00C82465" w:rsidRPr="00454C9F" w14:paraId="66CAC99A" w14:textId="77777777" w:rsidTr="00F74AA7">
        <w:trPr>
          <w:trHeight w:val="390"/>
        </w:trPr>
        <w:tc>
          <w:tcPr>
            <w:tcW w:w="4912" w:type="dxa"/>
            <w:tcBorders>
              <w:bottom w:val="single" w:sz="4" w:space="0" w:color="auto"/>
            </w:tcBorders>
            <w:shd w:val="clear" w:color="auto" w:fill="auto"/>
          </w:tcPr>
          <w:p w14:paraId="1CCA2B48" w14:textId="77777777" w:rsidR="00C82465" w:rsidRPr="00454C9F" w:rsidRDefault="00C82465" w:rsidP="008F159E">
            <w:pPr>
              <w:jc w:val="both"/>
              <w:rPr>
                <w:szCs w:val="24"/>
              </w:rPr>
            </w:pPr>
            <w:r w:rsidRPr="00454C9F">
              <w:rPr>
                <w:szCs w:val="24"/>
              </w:rPr>
              <w:t xml:space="preserve">Вид текущего контроля </w:t>
            </w:r>
          </w:p>
        </w:tc>
        <w:tc>
          <w:tcPr>
            <w:tcW w:w="2366" w:type="dxa"/>
            <w:tcBorders>
              <w:bottom w:val="single" w:sz="4" w:space="0" w:color="auto"/>
            </w:tcBorders>
            <w:shd w:val="clear" w:color="auto" w:fill="auto"/>
          </w:tcPr>
          <w:p w14:paraId="12EB252D" w14:textId="77777777" w:rsidR="00C82465" w:rsidRPr="00454C9F" w:rsidRDefault="00C82465" w:rsidP="008F159E">
            <w:pPr>
              <w:jc w:val="center"/>
              <w:rPr>
                <w:szCs w:val="24"/>
              </w:rPr>
            </w:pPr>
            <w:r w:rsidRPr="00454C9F">
              <w:rPr>
                <w:szCs w:val="24"/>
              </w:rPr>
              <w:t>Контрольная работа</w:t>
            </w:r>
          </w:p>
        </w:tc>
        <w:tc>
          <w:tcPr>
            <w:tcW w:w="2885" w:type="dxa"/>
            <w:tcBorders>
              <w:bottom w:val="single" w:sz="4" w:space="0" w:color="auto"/>
            </w:tcBorders>
            <w:shd w:val="clear" w:color="auto" w:fill="auto"/>
          </w:tcPr>
          <w:p w14:paraId="61FDF5C7" w14:textId="77777777" w:rsidR="00C82465" w:rsidRPr="00454C9F" w:rsidRDefault="00C82465" w:rsidP="008F159E">
            <w:pPr>
              <w:jc w:val="center"/>
              <w:rPr>
                <w:szCs w:val="24"/>
              </w:rPr>
            </w:pPr>
            <w:r w:rsidRPr="00454C9F">
              <w:rPr>
                <w:szCs w:val="24"/>
              </w:rPr>
              <w:t>Контрольная работа</w:t>
            </w:r>
          </w:p>
        </w:tc>
      </w:tr>
      <w:tr w:rsidR="008C7663" w:rsidRPr="00454C9F" w14:paraId="537405AC" w14:textId="77777777" w:rsidTr="00F74AA7">
        <w:trPr>
          <w:trHeight w:val="520"/>
        </w:trPr>
        <w:tc>
          <w:tcPr>
            <w:tcW w:w="4912" w:type="dxa"/>
            <w:tcBorders>
              <w:bottom w:val="single" w:sz="4" w:space="0" w:color="auto"/>
            </w:tcBorders>
          </w:tcPr>
          <w:p w14:paraId="0CA511E2" w14:textId="77777777" w:rsidR="00923784" w:rsidRPr="00454C9F" w:rsidRDefault="00923784" w:rsidP="008F159E">
            <w:pPr>
              <w:jc w:val="both"/>
              <w:rPr>
                <w:szCs w:val="24"/>
              </w:rPr>
            </w:pPr>
            <w:r w:rsidRPr="00454C9F">
              <w:rPr>
                <w:szCs w:val="24"/>
              </w:rPr>
              <w:t>Вид промежуточной аттестации</w:t>
            </w:r>
          </w:p>
        </w:tc>
        <w:tc>
          <w:tcPr>
            <w:tcW w:w="2366" w:type="dxa"/>
            <w:tcBorders>
              <w:bottom w:val="single" w:sz="4" w:space="0" w:color="auto"/>
            </w:tcBorders>
          </w:tcPr>
          <w:p w14:paraId="33ABC506" w14:textId="77777777" w:rsidR="00923784" w:rsidRPr="00454C9F" w:rsidRDefault="00C82465" w:rsidP="008F159E">
            <w:pPr>
              <w:jc w:val="center"/>
              <w:rPr>
                <w:szCs w:val="24"/>
              </w:rPr>
            </w:pPr>
            <w:r w:rsidRPr="00454C9F">
              <w:rPr>
                <w:szCs w:val="24"/>
              </w:rPr>
              <w:t>Зачет</w:t>
            </w:r>
          </w:p>
        </w:tc>
        <w:tc>
          <w:tcPr>
            <w:tcW w:w="2885" w:type="dxa"/>
            <w:tcBorders>
              <w:bottom w:val="single" w:sz="4" w:space="0" w:color="auto"/>
            </w:tcBorders>
          </w:tcPr>
          <w:p w14:paraId="5FB23A50" w14:textId="77777777" w:rsidR="00923784" w:rsidRPr="00454C9F" w:rsidRDefault="00C82465" w:rsidP="008F159E">
            <w:pPr>
              <w:jc w:val="center"/>
              <w:rPr>
                <w:color w:val="FFFFFF" w:themeColor="background1"/>
                <w:szCs w:val="24"/>
              </w:rPr>
            </w:pPr>
            <w:r w:rsidRPr="00454C9F">
              <w:rPr>
                <w:szCs w:val="24"/>
              </w:rPr>
              <w:t>Зачет</w:t>
            </w:r>
          </w:p>
        </w:tc>
      </w:tr>
    </w:tbl>
    <w:p w14:paraId="250A85EE" w14:textId="77777777" w:rsidR="00562080" w:rsidRPr="008C7663" w:rsidRDefault="00562080" w:rsidP="008F159E">
      <w:pPr>
        <w:pStyle w:val="a3"/>
        <w:spacing w:line="240" w:lineRule="auto"/>
        <w:ind w:right="-144"/>
        <w:rPr>
          <w:sz w:val="28"/>
          <w:szCs w:val="28"/>
        </w:rPr>
      </w:pPr>
    </w:p>
    <w:p w14:paraId="1FC0CB43" w14:textId="77777777" w:rsidR="00186519" w:rsidRPr="008F159E" w:rsidRDefault="00AD43C6" w:rsidP="008F159E">
      <w:pPr>
        <w:jc w:val="both"/>
        <w:rPr>
          <w:b/>
          <w:sz w:val="28"/>
          <w:szCs w:val="28"/>
        </w:rPr>
      </w:pPr>
      <w:r w:rsidRPr="008F159E">
        <w:rPr>
          <w:b/>
          <w:sz w:val="28"/>
          <w:szCs w:val="28"/>
        </w:rPr>
        <w:t>5.</w:t>
      </w:r>
      <w:r w:rsidR="00B209B5" w:rsidRPr="008F159E">
        <w:rPr>
          <w:b/>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w:t>
      </w:r>
      <w:r w:rsidR="00CF216C" w:rsidRPr="008F159E">
        <w:rPr>
          <w:b/>
          <w:sz w:val="28"/>
          <w:szCs w:val="28"/>
        </w:rPr>
        <w:t>й</w:t>
      </w:r>
    </w:p>
    <w:p w14:paraId="0E4D71FC" w14:textId="6A5E48DE" w:rsidR="007E574D" w:rsidRPr="008F159E" w:rsidRDefault="00B209B5" w:rsidP="008F159E">
      <w:pPr>
        <w:jc w:val="both"/>
        <w:rPr>
          <w:sz w:val="28"/>
          <w:szCs w:val="28"/>
        </w:rPr>
      </w:pPr>
      <w:r w:rsidRPr="008F159E">
        <w:rPr>
          <w:b/>
          <w:sz w:val="28"/>
          <w:szCs w:val="28"/>
        </w:rPr>
        <w:t>5.1 Содержание дисциплины</w:t>
      </w:r>
      <w:r w:rsidR="006C2E06" w:rsidRPr="008F159E">
        <w:rPr>
          <w:b/>
          <w:sz w:val="28"/>
          <w:szCs w:val="28"/>
        </w:rPr>
        <w:t xml:space="preserve">  </w:t>
      </w:r>
      <w:r w:rsidR="006C2E06" w:rsidRPr="008F159E">
        <w:rPr>
          <w:sz w:val="28"/>
          <w:szCs w:val="28"/>
        </w:rPr>
        <w:t xml:space="preserve">                </w:t>
      </w:r>
    </w:p>
    <w:p w14:paraId="0154F3D5" w14:textId="2BBC40C1" w:rsidR="005B0804" w:rsidRPr="008F159E" w:rsidRDefault="00605AD0" w:rsidP="008F159E">
      <w:pPr>
        <w:pStyle w:val="ab"/>
        <w:spacing w:line="240" w:lineRule="auto"/>
        <w:ind w:left="0" w:firstLine="0"/>
        <w:rPr>
          <w:rStyle w:val="submenu-table"/>
          <w:b/>
          <w:bCs/>
          <w:sz w:val="28"/>
          <w:szCs w:val="28"/>
        </w:rPr>
      </w:pPr>
      <w:r w:rsidRPr="008F159E">
        <w:rPr>
          <w:sz w:val="28"/>
          <w:szCs w:val="28"/>
        </w:rPr>
        <w:br/>
      </w:r>
      <w:r w:rsidR="00527063" w:rsidRPr="008F159E">
        <w:rPr>
          <w:rStyle w:val="submenu-table"/>
          <w:b/>
          <w:bCs/>
          <w:sz w:val="28"/>
          <w:szCs w:val="28"/>
        </w:rPr>
        <w:t xml:space="preserve">  </w:t>
      </w:r>
      <w:r w:rsidR="00B600C9" w:rsidRPr="008F159E">
        <w:rPr>
          <w:rStyle w:val="submenu-table"/>
          <w:b/>
          <w:bCs/>
          <w:sz w:val="28"/>
          <w:szCs w:val="28"/>
        </w:rPr>
        <w:t>Тема 1</w:t>
      </w:r>
      <w:r w:rsidRPr="008F159E">
        <w:rPr>
          <w:rStyle w:val="submenu-table"/>
          <w:b/>
          <w:bCs/>
          <w:sz w:val="28"/>
          <w:szCs w:val="28"/>
        </w:rPr>
        <w:t xml:space="preserve">. </w:t>
      </w:r>
      <w:r w:rsidR="005B0804" w:rsidRPr="008F159E">
        <w:rPr>
          <w:rStyle w:val="submenu-table"/>
          <w:b/>
          <w:bCs/>
          <w:sz w:val="28"/>
          <w:szCs w:val="28"/>
        </w:rPr>
        <w:t>Компетенция арбитражного суда на рассмотрение дел.</w:t>
      </w:r>
    </w:p>
    <w:p w14:paraId="331AD812"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Состав суда. Институт отвода. Институт арбитражных заседателей. Участие арбитражных заседателей, основание и порядок привлечения. 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 Компетенция суда по делам о присуждении компенсации за нарушение права на судопроизводство в разумный</w:t>
      </w:r>
    </w:p>
    <w:p w14:paraId="27DFEC08" w14:textId="77777777" w:rsidR="00D34617" w:rsidRPr="008F159E" w:rsidRDefault="005B0804" w:rsidP="008F159E">
      <w:pPr>
        <w:pStyle w:val="ab"/>
        <w:spacing w:line="240" w:lineRule="auto"/>
        <w:ind w:left="125" w:right="125" w:firstLine="0"/>
        <w:rPr>
          <w:sz w:val="28"/>
          <w:szCs w:val="28"/>
        </w:rPr>
      </w:pPr>
      <w:r w:rsidRPr="008F159E">
        <w:rPr>
          <w:rStyle w:val="submenu-table"/>
          <w:bCs/>
          <w:sz w:val="28"/>
          <w:szCs w:val="28"/>
        </w:rPr>
        <w:t>срок.</w:t>
      </w:r>
    </w:p>
    <w:p w14:paraId="33A767B8" w14:textId="12CD12E0" w:rsidR="005B0804" w:rsidRPr="008F159E" w:rsidRDefault="00605AD0" w:rsidP="008F159E">
      <w:pPr>
        <w:pStyle w:val="ab"/>
        <w:spacing w:line="240" w:lineRule="auto"/>
        <w:rPr>
          <w:rStyle w:val="submenu-table"/>
          <w:b/>
          <w:bCs/>
          <w:sz w:val="28"/>
          <w:szCs w:val="28"/>
        </w:rPr>
      </w:pPr>
      <w:r w:rsidRPr="008F159E">
        <w:rPr>
          <w:sz w:val="28"/>
          <w:szCs w:val="28"/>
        </w:rPr>
        <w:br/>
      </w:r>
      <w:r w:rsidRPr="008F159E">
        <w:rPr>
          <w:b/>
          <w:bCs/>
          <w:sz w:val="28"/>
          <w:szCs w:val="28"/>
        </w:rPr>
        <w:t xml:space="preserve"> </w:t>
      </w:r>
      <w:r w:rsidR="00B600C9" w:rsidRPr="008F159E">
        <w:rPr>
          <w:rStyle w:val="submenu-table"/>
          <w:b/>
          <w:bCs/>
          <w:sz w:val="28"/>
          <w:szCs w:val="28"/>
        </w:rPr>
        <w:t>Тема 2</w:t>
      </w:r>
      <w:r w:rsidRPr="008F159E">
        <w:rPr>
          <w:rStyle w:val="submenu-table"/>
          <w:b/>
          <w:bCs/>
          <w:sz w:val="28"/>
          <w:szCs w:val="28"/>
        </w:rPr>
        <w:t xml:space="preserve">. </w:t>
      </w:r>
      <w:r w:rsidR="005B0804" w:rsidRPr="008F159E">
        <w:rPr>
          <w:rStyle w:val="submenu-table"/>
          <w:b/>
          <w:bCs/>
          <w:sz w:val="28"/>
          <w:szCs w:val="28"/>
        </w:rPr>
        <w:t>Лица и участники арбитражного процесса.</w:t>
      </w:r>
    </w:p>
    <w:p w14:paraId="3842C5C7"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Процессуальные права и обязанности участников арбитражного процесса.</w:t>
      </w:r>
    </w:p>
    <w:p w14:paraId="74AA2527"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 xml:space="preserve">Сущность и значение процессуальных прав, в оценке правильности рассмотрения дела судом. Распорядительные и общие процессуальные права. 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3E603C68" w14:textId="77777777" w:rsidR="00A113B1" w:rsidRPr="008F159E" w:rsidRDefault="005B0804" w:rsidP="008F159E">
      <w:pPr>
        <w:pStyle w:val="ab"/>
        <w:spacing w:line="240" w:lineRule="auto"/>
        <w:ind w:left="125" w:right="125" w:firstLine="0"/>
        <w:rPr>
          <w:sz w:val="28"/>
          <w:szCs w:val="28"/>
        </w:rPr>
      </w:pPr>
      <w:r w:rsidRPr="008F159E">
        <w:rPr>
          <w:rStyle w:val="submenu-table"/>
          <w:bCs/>
          <w:sz w:val="28"/>
          <w:szCs w:val="28"/>
        </w:rPr>
        <w:t xml:space="preserve">Участие прокурора в арбитражном процессе. Участие омбудсмена. Права и обязанности лиц, содействующие правосудию: эксперт, специалист, свидетель, переводчик, помощник судьи, секретарь судебного заседания. </w:t>
      </w:r>
    </w:p>
    <w:p w14:paraId="0CFA49B6" w14:textId="7169C6F7" w:rsidR="008C6B80" w:rsidRPr="008F159E" w:rsidRDefault="00605AD0" w:rsidP="008F159E">
      <w:pPr>
        <w:pStyle w:val="ab"/>
        <w:spacing w:line="240" w:lineRule="auto"/>
        <w:rPr>
          <w:rStyle w:val="submenu-table"/>
          <w:b/>
          <w:bCs/>
          <w:sz w:val="28"/>
          <w:szCs w:val="28"/>
        </w:rPr>
      </w:pPr>
      <w:r w:rsidRPr="008F159E">
        <w:rPr>
          <w:sz w:val="28"/>
          <w:szCs w:val="28"/>
        </w:rPr>
        <w:br/>
      </w:r>
      <w:r w:rsidRPr="008F159E">
        <w:rPr>
          <w:sz w:val="28"/>
          <w:szCs w:val="28"/>
        </w:rPr>
        <w:br/>
      </w:r>
      <w:r w:rsidRPr="008F159E">
        <w:rPr>
          <w:b/>
          <w:bCs/>
          <w:sz w:val="28"/>
          <w:szCs w:val="28"/>
        </w:rPr>
        <w:t xml:space="preserve"> </w:t>
      </w:r>
      <w:r w:rsidR="008357DD" w:rsidRPr="008F159E">
        <w:rPr>
          <w:rStyle w:val="submenu-table"/>
          <w:b/>
          <w:bCs/>
          <w:sz w:val="28"/>
          <w:szCs w:val="28"/>
        </w:rPr>
        <w:t>Т</w:t>
      </w:r>
      <w:r w:rsidR="00B600C9" w:rsidRPr="008F159E">
        <w:rPr>
          <w:rStyle w:val="submenu-table"/>
          <w:b/>
          <w:bCs/>
          <w:sz w:val="28"/>
          <w:szCs w:val="28"/>
        </w:rPr>
        <w:t>ема 3</w:t>
      </w:r>
      <w:r w:rsidR="008C6B80" w:rsidRPr="008F159E">
        <w:rPr>
          <w:rStyle w:val="submenu-table"/>
          <w:b/>
          <w:bCs/>
          <w:sz w:val="28"/>
          <w:szCs w:val="28"/>
        </w:rPr>
        <w:t>. Обеспечительные меры в арбитражном процессе.</w:t>
      </w:r>
    </w:p>
    <w:p w14:paraId="78EA7C1E"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6A88328"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и практика. Встречное обеспечение.</w:t>
      </w:r>
    </w:p>
    <w:p w14:paraId="19BC83E7"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Предварительные обеспечительные меры, их процессуальное значение. Замена обеспечительных мер. Обеспечение имущественных интересов.</w:t>
      </w:r>
    </w:p>
    <w:p w14:paraId="701CFDBF"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Обеспечение доказательств, обеспечение иска. Возмещение убытков и компенсация, вызванных обеспечительными мерами.</w:t>
      </w:r>
    </w:p>
    <w:p w14:paraId="233F7782" w14:textId="46A36896" w:rsidR="005B0804" w:rsidRPr="008F159E" w:rsidRDefault="00605AD0" w:rsidP="008F159E">
      <w:pPr>
        <w:pStyle w:val="ab"/>
        <w:spacing w:line="240" w:lineRule="auto"/>
        <w:ind w:firstLine="0"/>
        <w:jc w:val="left"/>
        <w:rPr>
          <w:rStyle w:val="submenu-table"/>
          <w:b/>
          <w:bCs/>
          <w:sz w:val="28"/>
          <w:szCs w:val="28"/>
        </w:rPr>
      </w:pPr>
      <w:r w:rsidRPr="008F159E">
        <w:rPr>
          <w:sz w:val="28"/>
          <w:szCs w:val="28"/>
        </w:rPr>
        <w:br/>
      </w:r>
      <w:r w:rsidRPr="008F159E">
        <w:rPr>
          <w:b/>
          <w:bCs/>
          <w:sz w:val="28"/>
          <w:szCs w:val="28"/>
        </w:rPr>
        <w:t xml:space="preserve"> </w:t>
      </w:r>
      <w:r w:rsidR="00B600C9" w:rsidRPr="008F159E">
        <w:rPr>
          <w:rStyle w:val="submenu-table"/>
          <w:b/>
          <w:bCs/>
          <w:sz w:val="28"/>
          <w:szCs w:val="28"/>
        </w:rPr>
        <w:t>Тема 4</w:t>
      </w:r>
      <w:r w:rsidRPr="008F159E">
        <w:rPr>
          <w:rStyle w:val="submenu-table"/>
          <w:b/>
          <w:bCs/>
          <w:sz w:val="28"/>
          <w:szCs w:val="28"/>
        </w:rPr>
        <w:t xml:space="preserve">. </w:t>
      </w:r>
      <w:r w:rsidR="005B0804" w:rsidRPr="008F159E">
        <w:rPr>
          <w:rStyle w:val="submenu-table"/>
          <w:b/>
          <w:bCs/>
          <w:sz w:val="28"/>
          <w:szCs w:val="28"/>
        </w:rPr>
        <w:t>Процессуальные сроки</w:t>
      </w:r>
      <w:r w:rsidR="005B0804" w:rsidRPr="008F159E">
        <w:rPr>
          <w:sz w:val="28"/>
          <w:szCs w:val="28"/>
        </w:rPr>
        <w:t xml:space="preserve">. </w:t>
      </w:r>
      <w:r w:rsidR="008C6B80" w:rsidRPr="008F159E">
        <w:rPr>
          <w:b/>
          <w:sz w:val="28"/>
          <w:szCs w:val="28"/>
        </w:rPr>
        <w:t>Судебные извещения.</w:t>
      </w:r>
      <w:r w:rsidR="008C6B80" w:rsidRPr="008F159E">
        <w:rPr>
          <w:sz w:val="28"/>
          <w:szCs w:val="28"/>
        </w:rPr>
        <w:t xml:space="preserve"> </w:t>
      </w:r>
      <w:r w:rsidR="005E206F" w:rsidRPr="008F159E">
        <w:rPr>
          <w:rStyle w:val="submenu-table"/>
          <w:b/>
          <w:bCs/>
          <w:sz w:val="28"/>
          <w:szCs w:val="28"/>
        </w:rPr>
        <w:t>Судебные расходы</w:t>
      </w:r>
      <w:r w:rsidR="005B0804" w:rsidRPr="008F159E">
        <w:rPr>
          <w:rStyle w:val="submenu-table"/>
          <w:b/>
          <w:bCs/>
          <w:sz w:val="28"/>
          <w:szCs w:val="28"/>
        </w:rPr>
        <w:t>.</w:t>
      </w:r>
    </w:p>
    <w:p w14:paraId="54D87816" w14:textId="77777777" w:rsidR="005B0804" w:rsidRPr="008F159E" w:rsidRDefault="005B0804" w:rsidP="008F159E">
      <w:pPr>
        <w:pStyle w:val="ab"/>
        <w:spacing w:line="240" w:lineRule="auto"/>
        <w:ind w:left="125" w:right="125" w:firstLine="0"/>
        <w:rPr>
          <w:sz w:val="28"/>
          <w:szCs w:val="28"/>
        </w:rPr>
      </w:pPr>
      <w:r w:rsidRPr="008F159E">
        <w:rPr>
          <w:sz w:val="28"/>
          <w:szCs w:val="28"/>
        </w:rPr>
        <w:t>Понятие процессуальных ср</w:t>
      </w:r>
      <w:r w:rsidR="008C6B80" w:rsidRPr="008F159E">
        <w:rPr>
          <w:sz w:val="28"/>
          <w:szCs w:val="28"/>
        </w:rPr>
        <w:t>оков и их значение. Виды процес</w:t>
      </w:r>
      <w:r w:rsidRPr="008F159E">
        <w:rPr>
          <w:sz w:val="28"/>
          <w:szCs w:val="28"/>
        </w:rPr>
        <w:t xml:space="preserve">суальных сроков. Сроки рассмотрения </w:t>
      </w:r>
      <w:r w:rsidR="008C6B80" w:rsidRPr="008F159E">
        <w:rPr>
          <w:sz w:val="28"/>
          <w:szCs w:val="28"/>
        </w:rPr>
        <w:t>дел в арбитражном суде.</w:t>
      </w:r>
    </w:p>
    <w:p w14:paraId="0F83D73C" w14:textId="77777777" w:rsidR="008C6B80" w:rsidRPr="008F159E" w:rsidRDefault="005B0804" w:rsidP="008F159E">
      <w:pPr>
        <w:pStyle w:val="ab"/>
        <w:spacing w:line="240" w:lineRule="auto"/>
        <w:ind w:left="125" w:right="125" w:firstLine="0"/>
        <w:rPr>
          <w:sz w:val="28"/>
          <w:szCs w:val="28"/>
        </w:rPr>
      </w:pPr>
      <w:r w:rsidRPr="008F159E">
        <w:rPr>
          <w:sz w:val="28"/>
          <w:szCs w:val="28"/>
        </w:rPr>
        <w:t>Исчисление процессуальных сроков. Порядок продления и восстановлен</w:t>
      </w:r>
      <w:r w:rsidR="008C6B80" w:rsidRPr="008F159E">
        <w:rPr>
          <w:sz w:val="28"/>
          <w:szCs w:val="28"/>
        </w:rPr>
        <w:t xml:space="preserve">ия </w:t>
      </w:r>
      <w:r w:rsidRPr="008F159E">
        <w:rPr>
          <w:sz w:val="28"/>
          <w:szCs w:val="28"/>
        </w:rPr>
        <w:t>пропущенного процессуального срока. Восстановление процессуальных сроков.</w:t>
      </w:r>
    </w:p>
    <w:p w14:paraId="4FE4DA35" w14:textId="77777777" w:rsidR="008357DD" w:rsidRPr="008F159E" w:rsidRDefault="008C6B80" w:rsidP="008F159E">
      <w:pPr>
        <w:pStyle w:val="ab"/>
        <w:spacing w:line="240" w:lineRule="auto"/>
        <w:ind w:left="125" w:right="125" w:firstLine="0"/>
        <w:rPr>
          <w:sz w:val="28"/>
          <w:szCs w:val="28"/>
        </w:rPr>
      </w:pPr>
      <w:r w:rsidRPr="008F159E">
        <w:rPr>
          <w:sz w:val="28"/>
          <w:szCs w:val="28"/>
        </w:rPr>
        <w:t>Судебное извещение, порядок и форма.</w:t>
      </w:r>
      <w:r w:rsidR="00605AD0" w:rsidRPr="008F159E">
        <w:rPr>
          <w:sz w:val="28"/>
          <w:szCs w:val="28"/>
        </w:rPr>
        <w:b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w:t>
      </w:r>
      <w:r w:rsidR="00605AD0" w:rsidRPr="008F159E">
        <w:rPr>
          <w:sz w:val="28"/>
          <w:szCs w:val="28"/>
        </w:rPr>
        <w:softHyphen/>
        <w:t>дебных расходов.</w:t>
      </w:r>
    </w:p>
    <w:p w14:paraId="1994130D" w14:textId="05F02A80" w:rsidR="00095D61" w:rsidRPr="008F159E" w:rsidRDefault="00605AD0" w:rsidP="008F159E">
      <w:pPr>
        <w:pStyle w:val="ab"/>
        <w:spacing w:line="240" w:lineRule="auto"/>
        <w:ind w:firstLine="0"/>
        <w:jc w:val="left"/>
        <w:rPr>
          <w:sz w:val="28"/>
          <w:szCs w:val="28"/>
        </w:rPr>
      </w:pPr>
      <w:r w:rsidRPr="008F159E">
        <w:rPr>
          <w:sz w:val="28"/>
          <w:szCs w:val="28"/>
        </w:rPr>
        <w:br/>
      </w:r>
    </w:p>
    <w:p w14:paraId="441B9E9C" w14:textId="77777777" w:rsidR="00625BE2" w:rsidRPr="008F159E" w:rsidRDefault="00B600C9" w:rsidP="008F159E">
      <w:pPr>
        <w:pStyle w:val="ab"/>
        <w:spacing w:line="240" w:lineRule="auto"/>
        <w:ind w:left="0" w:firstLine="587"/>
        <w:rPr>
          <w:rStyle w:val="submenu-table"/>
          <w:b/>
          <w:bCs/>
          <w:sz w:val="28"/>
          <w:szCs w:val="28"/>
        </w:rPr>
      </w:pPr>
      <w:r w:rsidRPr="008F159E">
        <w:rPr>
          <w:rStyle w:val="submenu-table"/>
          <w:b/>
          <w:bCs/>
          <w:sz w:val="28"/>
          <w:szCs w:val="28"/>
        </w:rPr>
        <w:t>Тема 5</w:t>
      </w:r>
      <w:r w:rsidR="00095D61" w:rsidRPr="008F159E">
        <w:rPr>
          <w:rStyle w:val="submenu-table"/>
          <w:b/>
          <w:bCs/>
          <w:sz w:val="28"/>
          <w:szCs w:val="28"/>
        </w:rPr>
        <w:t>.</w:t>
      </w:r>
      <w:r w:rsidR="00605AD0" w:rsidRPr="008F159E">
        <w:rPr>
          <w:rStyle w:val="submenu-table"/>
          <w:b/>
          <w:bCs/>
          <w:sz w:val="28"/>
          <w:szCs w:val="28"/>
        </w:rPr>
        <w:t xml:space="preserve"> Доказывание и доказательства</w:t>
      </w:r>
      <w:r w:rsidR="002C45DC" w:rsidRPr="008F159E">
        <w:rPr>
          <w:rStyle w:val="submenu-table"/>
          <w:b/>
          <w:bCs/>
          <w:sz w:val="28"/>
          <w:szCs w:val="28"/>
        </w:rPr>
        <w:t xml:space="preserve"> в арбитражном процессе</w:t>
      </w:r>
    </w:p>
    <w:p w14:paraId="60AB8D7F" w14:textId="4DF9D73A" w:rsidR="005E206F" w:rsidRPr="008F159E" w:rsidRDefault="00605AD0" w:rsidP="008F159E">
      <w:pPr>
        <w:pStyle w:val="ab"/>
        <w:spacing w:line="240" w:lineRule="auto"/>
        <w:ind w:left="0" w:firstLine="587"/>
        <w:rPr>
          <w:sz w:val="28"/>
          <w:szCs w:val="28"/>
        </w:rPr>
      </w:pPr>
      <w:r w:rsidRPr="008F159E">
        <w:rPr>
          <w:sz w:val="28"/>
          <w:szCs w:val="28"/>
        </w:rPr>
        <w:t>Понятие и цель судебного доказывания. Понятие судебных доказательств. Доказа</w:t>
      </w:r>
      <w:r w:rsidRPr="008F159E">
        <w:rPr>
          <w:sz w:val="28"/>
          <w:szCs w:val="28"/>
        </w:rPr>
        <w:softHyphen/>
        <w:t>тельственные факты.</w:t>
      </w:r>
      <w:r w:rsidR="00625BE2" w:rsidRPr="008F159E">
        <w:rPr>
          <w:sz w:val="28"/>
          <w:szCs w:val="28"/>
        </w:rPr>
        <w:t xml:space="preserve"> </w:t>
      </w:r>
      <w:r w:rsidRPr="008F159E">
        <w:rPr>
          <w:sz w:val="28"/>
          <w:szCs w:val="28"/>
        </w:rPr>
        <w:t>Понятие предмета доказывания. Распределение между сторонами обязанности доказывания. Содействие суда в собирании доказательств. Относимость и допустимость доказательств. Представление и истребование доказательств. Оценка доказательств.</w:t>
      </w:r>
      <w:r w:rsidR="00625BE2" w:rsidRPr="008F159E">
        <w:rPr>
          <w:sz w:val="28"/>
          <w:szCs w:val="28"/>
        </w:rPr>
        <w:t xml:space="preserve"> </w:t>
      </w:r>
      <w:r w:rsidRPr="008F159E">
        <w:rPr>
          <w:sz w:val="28"/>
          <w:szCs w:val="28"/>
        </w:rPr>
        <w:t>Классификация док</w:t>
      </w:r>
      <w:r w:rsidR="00095D61" w:rsidRPr="008F159E">
        <w:rPr>
          <w:sz w:val="28"/>
          <w:szCs w:val="28"/>
        </w:rPr>
        <w:t>азательств.</w:t>
      </w:r>
      <w:r w:rsidR="00625BE2" w:rsidRPr="008F159E">
        <w:rPr>
          <w:sz w:val="28"/>
          <w:szCs w:val="28"/>
        </w:rPr>
        <w:t xml:space="preserve"> </w:t>
      </w:r>
      <w:r w:rsidRPr="008F159E">
        <w:rPr>
          <w:sz w:val="28"/>
          <w:szCs w:val="28"/>
        </w:rPr>
        <w:t>Виды доказательств. Объяснения сторон и третьих лиц. Признание стороной фактов.</w:t>
      </w:r>
      <w:r w:rsidR="00625BE2" w:rsidRPr="008F159E">
        <w:rPr>
          <w:sz w:val="28"/>
          <w:szCs w:val="28"/>
        </w:rPr>
        <w:t xml:space="preserve"> </w:t>
      </w:r>
      <w:r w:rsidRPr="008F159E">
        <w:rPr>
          <w:sz w:val="28"/>
          <w:szCs w:val="28"/>
        </w:rPr>
        <w:t>Свидетельские пок</w:t>
      </w:r>
      <w:r w:rsidR="00095D61" w:rsidRPr="008F159E">
        <w:rPr>
          <w:sz w:val="28"/>
          <w:szCs w:val="28"/>
        </w:rPr>
        <w:t xml:space="preserve">азания. </w:t>
      </w:r>
      <w:r w:rsidRPr="008F159E">
        <w:rPr>
          <w:sz w:val="28"/>
          <w:szCs w:val="28"/>
        </w:rPr>
        <w:t xml:space="preserve">Процессуальный порядок допроса свидетелей. </w:t>
      </w:r>
      <w:r w:rsidR="00095D61" w:rsidRPr="008F159E">
        <w:rPr>
          <w:sz w:val="28"/>
          <w:szCs w:val="28"/>
        </w:rPr>
        <w:t xml:space="preserve">Особенности допроса несовершеннолетних свидетелей. </w:t>
      </w:r>
      <w:r w:rsidRPr="008F159E">
        <w:rPr>
          <w:sz w:val="28"/>
          <w:szCs w:val="28"/>
        </w:rPr>
        <w:t>Права и обязанности свидетеля.</w:t>
      </w:r>
      <w:r w:rsidR="00625BE2" w:rsidRPr="008F159E">
        <w:rPr>
          <w:sz w:val="28"/>
          <w:szCs w:val="28"/>
        </w:rPr>
        <w:t xml:space="preserve"> </w:t>
      </w:r>
      <w:r w:rsidRPr="008F159E">
        <w:rPr>
          <w:sz w:val="28"/>
          <w:szCs w:val="28"/>
        </w:rPr>
        <w:t>Письменные доказательства. Виды письменных доказательств. Вещественные доказательства. Их отличие от письменных доказательств. Порядок хранения и исследования вещественных доказательств.</w:t>
      </w:r>
      <w:r w:rsidR="00625BE2" w:rsidRPr="008F159E">
        <w:rPr>
          <w:sz w:val="28"/>
          <w:szCs w:val="28"/>
        </w:rPr>
        <w:t xml:space="preserve"> </w:t>
      </w:r>
      <w:r w:rsidRPr="008F159E">
        <w:rPr>
          <w:sz w:val="28"/>
          <w:szCs w:val="28"/>
        </w:rPr>
        <w:t>Осмотр на месте письменных и вещественных доказательств. Права лиц, участвующих в деле, при осмот</w:t>
      </w:r>
      <w:r w:rsidR="00095D61" w:rsidRPr="008F159E">
        <w:rPr>
          <w:sz w:val="28"/>
          <w:szCs w:val="28"/>
        </w:rPr>
        <w:t>ре на месте. Протокол осмотра</w:t>
      </w:r>
      <w:r w:rsidRPr="008F159E">
        <w:rPr>
          <w:sz w:val="28"/>
          <w:szCs w:val="28"/>
        </w:rPr>
        <w:t>.</w:t>
      </w:r>
      <w:r w:rsidR="00625BE2" w:rsidRPr="008F159E">
        <w:rPr>
          <w:sz w:val="28"/>
          <w:szCs w:val="28"/>
        </w:rPr>
        <w:t xml:space="preserve"> </w:t>
      </w:r>
      <w:r w:rsidRPr="008F159E">
        <w:rPr>
          <w:sz w:val="28"/>
          <w:szCs w:val="28"/>
        </w:rPr>
        <w:t>Аудио- и видеозаписи. Их воспроизведение и исследование. Хранение и возврат но</w:t>
      </w:r>
      <w:r w:rsidR="00095D61" w:rsidRPr="008F159E">
        <w:rPr>
          <w:sz w:val="28"/>
          <w:szCs w:val="28"/>
        </w:rPr>
        <w:t>сителей аудио- и видеозаписей.</w:t>
      </w:r>
      <w:r w:rsidR="00625BE2" w:rsidRPr="008F159E">
        <w:rPr>
          <w:sz w:val="28"/>
          <w:szCs w:val="28"/>
        </w:rPr>
        <w:t xml:space="preserve"> </w:t>
      </w:r>
      <w:r w:rsidRPr="008F159E">
        <w:rPr>
          <w:sz w:val="28"/>
          <w:szCs w:val="28"/>
        </w:rP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эксперта, его содержание. Процессуальные права и обязанности эксперта.</w:t>
      </w:r>
      <w:r w:rsidR="00625BE2" w:rsidRPr="008F159E">
        <w:rPr>
          <w:sz w:val="28"/>
          <w:szCs w:val="28"/>
        </w:rPr>
        <w:t xml:space="preserve"> </w:t>
      </w:r>
      <w:r w:rsidRPr="008F159E">
        <w:rPr>
          <w:sz w:val="28"/>
          <w:szCs w:val="28"/>
        </w:rPr>
        <w:t>Роль специалиста в исследовании доказательств. Консультация специалиста. Отличия процессуального положения специалиста от эксперта.</w:t>
      </w:r>
      <w:r w:rsidR="00625BE2" w:rsidRPr="008F159E">
        <w:rPr>
          <w:sz w:val="28"/>
          <w:szCs w:val="28"/>
        </w:rPr>
        <w:t xml:space="preserve"> </w:t>
      </w:r>
      <w:r w:rsidRPr="008F159E">
        <w:rPr>
          <w:sz w:val="28"/>
          <w:szCs w:val="28"/>
        </w:rPr>
        <w:t>Обеспечение доказательств. Основания обеспечения доказательств. Обеспечение доказательств до и после предъявления иска.</w:t>
      </w:r>
      <w:r w:rsidR="00625BE2" w:rsidRPr="008F159E">
        <w:rPr>
          <w:sz w:val="28"/>
          <w:szCs w:val="28"/>
        </w:rPr>
        <w:t xml:space="preserve"> </w:t>
      </w:r>
      <w:r w:rsidRPr="008F159E">
        <w:rPr>
          <w:sz w:val="28"/>
          <w:szCs w:val="28"/>
        </w:rPr>
        <w:t>Судебные поручения. Процессуальный порядок выполнения судебного поручения.</w:t>
      </w:r>
    </w:p>
    <w:p w14:paraId="30602EAF" w14:textId="77777777" w:rsidR="005E206F" w:rsidRPr="008F159E" w:rsidRDefault="005E206F" w:rsidP="008F159E">
      <w:pPr>
        <w:pStyle w:val="ab"/>
        <w:spacing w:line="240" w:lineRule="auto"/>
        <w:ind w:firstLine="0"/>
        <w:rPr>
          <w:sz w:val="28"/>
          <w:szCs w:val="28"/>
        </w:rPr>
      </w:pPr>
    </w:p>
    <w:p w14:paraId="74EBB87A" w14:textId="1B24D216" w:rsidR="009529D2" w:rsidRPr="008F159E" w:rsidRDefault="00B600C9" w:rsidP="008F159E">
      <w:pPr>
        <w:pStyle w:val="ab"/>
        <w:spacing w:line="240" w:lineRule="auto"/>
        <w:ind w:firstLine="0"/>
        <w:jc w:val="left"/>
        <w:rPr>
          <w:sz w:val="28"/>
          <w:szCs w:val="28"/>
        </w:rPr>
      </w:pPr>
      <w:r w:rsidRPr="008F159E">
        <w:rPr>
          <w:b/>
          <w:color w:val="000000" w:themeColor="text1"/>
          <w:sz w:val="28"/>
          <w:szCs w:val="28"/>
        </w:rPr>
        <w:t>Тема 6</w:t>
      </w:r>
      <w:r w:rsidR="009529D2" w:rsidRPr="008F159E">
        <w:rPr>
          <w:b/>
          <w:color w:val="000000" w:themeColor="text1"/>
          <w:sz w:val="28"/>
          <w:szCs w:val="28"/>
        </w:rPr>
        <w:t xml:space="preserve">. Возбуждение дела в </w:t>
      </w:r>
      <w:r w:rsidR="002C45DC" w:rsidRPr="008F159E">
        <w:rPr>
          <w:b/>
          <w:color w:val="000000" w:themeColor="text1"/>
          <w:sz w:val="28"/>
          <w:szCs w:val="28"/>
        </w:rPr>
        <w:t xml:space="preserve">арбитражном </w:t>
      </w:r>
      <w:r w:rsidR="009529D2" w:rsidRPr="008F159E">
        <w:rPr>
          <w:b/>
          <w:color w:val="000000" w:themeColor="text1"/>
          <w:sz w:val="28"/>
          <w:szCs w:val="28"/>
        </w:rPr>
        <w:t>суде</w:t>
      </w:r>
    </w:p>
    <w:p w14:paraId="12111669" w14:textId="77777777" w:rsidR="009529D2" w:rsidRPr="008F159E" w:rsidRDefault="009529D2" w:rsidP="008F159E">
      <w:pPr>
        <w:spacing w:before="100" w:beforeAutospacing="1" w:after="100" w:afterAutospacing="1"/>
        <w:ind w:left="142"/>
        <w:jc w:val="both"/>
        <w:rPr>
          <w:color w:val="000000" w:themeColor="text1"/>
          <w:sz w:val="28"/>
          <w:szCs w:val="28"/>
        </w:rPr>
      </w:pPr>
      <w:r w:rsidRPr="008F159E">
        <w:rPr>
          <w:color w:val="000000" w:themeColor="text1"/>
          <w:sz w:val="28"/>
          <w:szCs w:val="28"/>
        </w:rPr>
        <w:t>Порядок предъявления иска. Последствия его несоблюдения. Исковое заявление и его реквизиты. Порядок исправления недостатков искового заявления.</w:t>
      </w:r>
      <w:r w:rsidR="005E206F" w:rsidRPr="008F159E">
        <w:rPr>
          <w:color w:val="000000" w:themeColor="text1"/>
          <w:sz w:val="28"/>
          <w:szCs w:val="28"/>
        </w:rPr>
        <w:t xml:space="preserve"> </w:t>
      </w:r>
      <w:r w:rsidRPr="008F159E">
        <w:rPr>
          <w:color w:val="000000" w:themeColor="text1"/>
          <w:sz w:val="28"/>
          <w:szCs w:val="28"/>
        </w:rPr>
        <w:t>Принятие искового заявления. Основания к отказу</w:t>
      </w:r>
      <w:r w:rsidR="002C45DC" w:rsidRPr="008F159E">
        <w:rPr>
          <w:color w:val="000000" w:themeColor="text1"/>
          <w:sz w:val="28"/>
          <w:szCs w:val="28"/>
        </w:rPr>
        <w:t xml:space="preserve"> в принятии заявления. Правовые </w:t>
      </w:r>
      <w:r w:rsidRPr="008F159E">
        <w:rPr>
          <w:color w:val="000000" w:themeColor="text1"/>
          <w:sz w:val="28"/>
          <w:szCs w:val="28"/>
        </w:rPr>
        <w:t xml:space="preserve">последствия возбуждения гражданского дела. </w:t>
      </w:r>
    </w:p>
    <w:p w14:paraId="349577D0" w14:textId="7C67F603" w:rsidR="005E206F" w:rsidRPr="008F159E" w:rsidRDefault="00B600C9" w:rsidP="008F159E">
      <w:pPr>
        <w:spacing w:before="100" w:beforeAutospacing="1" w:after="100" w:afterAutospacing="1"/>
        <w:ind w:firstLine="375"/>
        <w:rPr>
          <w:b/>
          <w:color w:val="000000" w:themeColor="text1"/>
          <w:sz w:val="28"/>
          <w:szCs w:val="28"/>
        </w:rPr>
      </w:pPr>
      <w:r w:rsidRPr="008F159E">
        <w:rPr>
          <w:b/>
          <w:color w:val="000000" w:themeColor="text1"/>
          <w:sz w:val="28"/>
          <w:szCs w:val="28"/>
        </w:rPr>
        <w:t>Тема 7</w:t>
      </w:r>
      <w:r w:rsidR="005E206F" w:rsidRPr="008F159E">
        <w:rPr>
          <w:b/>
          <w:color w:val="000000" w:themeColor="text1"/>
          <w:sz w:val="28"/>
          <w:szCs w:val="28"/>
        </w:rPr>
        <w:t xml:space="preserve">. Судебное разбирательство </w:t>
      </w:r>
    </w:p>
    <w:p w14:paraId="65222CD8" w14:textId="77777777" w:rsidR="009529D2" w:rsidRPr="008F159E" w:rsidRDefault="009529D2" w:rsidP="008F159E">
      <w:pPr>
        <w:spacing w:before="100" w:beforeAutospacing="1" w:after="100" w:afterAutospacing="1"/>
        <w:ind w:firstLine="375"/>
        <w:jc w:val="both"/>
        <w:rPr>
          <w:b/>
          <w:color w:val="000000" w:themeColor="text1"/>
          <w:sz w:val="28"/>
          <w:szCs w:val="28"/>
        </w:rPr>
      </w:pPr>
      <w:r w:rsidRPr="008F159E">
        <w:rPr>
          <w:color w:val="000000" w:themeColor="text1"/>
          <w:sz w:val="28"/>
          <w:szCs w:val="28"/>
        </w:rPr>
        <w:t xml:space="preserve">Значение судебного разбирательства. Роль председательствующего в руководстве судебным разбирательством дела. 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 Отличие прекращения производства по делу от оставления заявления без рассмотрения по основаниям и правовым последствиям. </w:t>
      </w:r>
    </w:p>
    <w:p w14:paraId="6B1F42D7" w14:textId="77777777" w:rsidR="009529D2" w:rsidRPr="008F159E" w:rsidRDefault="009529D2" w:rsidP="008F159E">
      <w:pPr>
        <w:spacing w:before="100" w:beforeAutospacing="1" w:after="100" w:afterAutospacing="1"/>
        <w:ind w:firstLine="375"/>
        <w:jc w:val="both"/>
        <w:rPr>
          <w:color w:val="000000" w:themeColor="text1"/>
          <w:sz w:val="28"/>
          <w:szCs w:val="28"/>
        </w:rPr>
      </w:pPr>
      <w:r w:rsidRPr="008F159E">
        <w:rPr>
          <w:color w:val="000000" w:themeColor="text1"/>
          <w:sz w:val="28"/>
          <w:szCs w:val="28"/>
        </w:rPr>
        <w:t xml:space="preserve">Протокол судебного заседания, его содержание и значение. Право лиц, участвующих в деле, на ознакомление с протоколом судебного заседания и право подачи замечаний на протокол. Порядок рассмотрения замечаний на протокол судебного заседания. </w:t>
      </w:r>
    </w:p>
    <w:p w14:paraId="29543349" w14:textId="66E63502" w:rsidR="005E206F" w:rsidRPr="008F159E" w:rsidRDefault="00B600C9" w:rsidP="008F159E">
      <w:pPr>
        <w:spacing w:before="100" w:beforeAutospacing="1" w:after="100" w:afterAutospacing="1"/>
        <w:ind w:firstLine="375"/>
        <w:rPr>
          <w:b/>
          <w:color w:val="000000" w:themeColor="text1"/>
          <w:sz w:val="28"/>
          <w:szCs w:val="28"/>
        </w:rPr>
      </w:pPr>
      <w:r w:rsidRPr="008F159E">
        <w:rPr>
          <w:b/>
          <w:color w:val="000000" w:themeColor="text1"/>
          <w:sz w:val="28"/>
          <w:szCs w:val="28"/>
        </w:rPr>
        <w:t>Тема 8</w:t>
      </w:r>
      <w:r w:rsidR="009529D2" w:rsidRPr="008F159E">
        <w:rPr>
          <w:b/>
          <w:color w:val="000000" w:themeColor="text1"/>
          <w:sz w:val="28"/>
          <w:szCs w:val="28"/>
        </w:rPr>
        <w:t xml:space="preserve">. </w:t>
      </w:r>
      <w:r w:rsidR="008E68DD" w:rsidRPr="008F159E">
        <w:rPr>
          <w:b/>
          <w:color w:val="000000" w:themeColor="text1"/>
          <w:sz w:val="28"/>
          <w:szCs w:val="28"/>
        </w:rPr>
        <w:t>Акты арбитражного</w:t>
      </w:r>
      <w:r w:rsidR="005E206F" w:rsidRPr="008F159E">
        <w:rPr>
          <w:b/>
          <w:color w:val="000000" w:themeColor="text1"/>
          <w:sz w:val="28"/>
          <w:szCs w:val="28"/>
        </w:rPr>
        <w:t xml:space="preserve"> суда первой инстанции </w:t>
      </w:r>
    </w:p>
    <w:p w14:paraId="1E4030B1" w14:textId="77777777" w:rsidR="009529D2" w:rsidRPr="008F159E" w:rsidRDefault="009529D2" w:rsidP="008F159E">
      <w:pPr>
        <w:spacing w:before="100" w:beforeAutospacing="1" w:after="100" w:afterAutospacing="1"/>
        <w:ind w:firstLine="375"/>
        <w:jc w:val="both"/>
        <w:rPr>
          <w:b/>
          <w:color w:val="000000" w:themeColor="text1"/>
          <w:sz w:val="28"/>
          <w:szCs w:val="28"/>
        </w:rPr>
      </w:pPr>
      <w:r w:rsidRPr="008F159E">
        <w:rPr>
          <w:color w:val="000000" w:themeColor="text1"/>
          <w:sz w:val="28"/>
          <w:szCs w:val="28"/>
        </w:rPr>
        <w:t xml:space="preserve">Понятие и виды судебных </w:t>
      </w:r>
      <w:r w:rsidR="008E68DD" w:rsidRPr="008F159E">
        <w:rPr>
          <w:color w:val="000000" w:themeColor="text1"/>
          <w:sz w:val="28"/>
          <w:szCs w:val="28"/>
        </w:rPr>
        <w:t>актов арбитражных судов</w:t>
      </w:r>
      <w:r w:rsidRPr="008F159E">
        <w:rPr>
          <w:color w:val="000000" w:themeColor="text1"/>
          <w:sz w:val="28"/>
          <w:szCs w:val="28"/>
        </w:rPr>
        <w:t xml:space="preserve">.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 Законная сила судебных определений. Частные определения. Их содержание и значение. </w:t>
      </w:r>
    </w:p>
    <w:p w14:paraId="1F98C07B" w14:textId="2F8D3EE8" w:rsidR="009529D2" w:rsidRPr="008F159E" w:rsidRDefault="00B600C9" w:rsidP="008F159E">
      <w:pPr>
        <w:spacing w:before="100" w:beforeAutospacing="1" w:after="100" w:afterAutospacing="1"/>
        <w:ind w:firstLine="375"/>
        <w:jc w:val="both"/>
        <w:rPr>
          <w:b/>
          <w:color w:val="000000" w:themeColor="text1"/>
          <w:sz w:val="28"/>
          <w:szCs w:val="28"/>
        </w:rPr>
      </w:pPr>
      <w:r w:rsidRPr="008F159E">
        <w:rPr>
          <w:b/>
          <w:color w:val="000000" w:themeColor="text1"/>
          <w:sz w:val="28"/>
          <w:szCs w:val="28"/>
        </w:rPr>
        <w:t>Тема 9</w:t>
      </w:r>
      <w:r w:rsidR="009529D2" w:rsidRPr="008F159E">
        <w:rPr>
          <w:b/>
          <w:color w:val="000000" w:themeColor="text1"/>
          <w:sz w:val="28"/>
          <w:szCs w:val="28"/>
        </w:rPr>
        <w:t>. Приказное производство</w:t>
      </w:r>
      <w:r w:rsidR="00BD4251" w:rsidRPr="008F159E">
        <w:rPr>
          <w:b/>
          <w:color w:val="000000" w:themeColor="text1"/>
          <w:sz w:val="28"/>
          <w:szCs w:val="28"/>
        </w:rPr>
        <w:t>.</w:t>
      </w:r>
      <w:r w:rsidR="009529D2" w:rsidRPr="008F159E">
        <w:rPr>
          <w:b/>
          <w:color w:val="000000" w:themeColor="text1"/>
          <w:sz w:val="28"/>
          <w:szCs w:val="28"/>
        </w:rPr>
        <w:t xml:space="preserve"> </w:t>
      </w:r>
      <w:r w:rsidR="00BD4251" w:rsidRPr="008F159E">
        <w:rPr>
          <w:b/>
          <w:color w:val="000000" w:themeColor="text1"/>
          <w:sz w:val="28"/>
          <w:szCs w:val="28"/>
        </w:rPr>
        <w:t>Упрощенное производство.</w:t>
      </w:r>
    </w:p>
    <w:p w14:paraId="421D01C7" w14:textId="77777777" w:rsidR="007637FC" w:rsidRPr="008F159E" w:rsidRDefault="009529D2" w:rsidP="008F159E">
      <w:pPr>
        <w:ind w:firstLine="709"/>
        <w:jc w:val="both"/>
        <w:rPr>
          <w:color w:val="000000" w:themeColor="text1"/>
          <w:sz w:val="28"/>
          <w:szCs w:val="28"/>
        </w:rPr>
      </w:pPr>
      <w:r w:rsidRPr="008F159E">
        <w:rPr>
          <w:color w:val="000000" w:themeColor="text1"/>
          <w:sz w:val="28"/>
          <w:szCs w:val="28"/>
        </w:rPr>
        <w:t>Историческая характеристика приказного производства.</w:t>
      </w:r>
      <w:r w:rsidR="007637FC" w:rsidRPr="008F159E">
        <w:rPr>
          <w:color w:val="000000" w:themeColor="text1"/>
          <w:sz w:val="28"/>
          <w:szCs w:val="28"/>
        </w:rPr>
        <w:t xml:space="preserve"> 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6DDA19FD" w14:textId="77777777" w:rsidR="001E26E9" w:rsidRPr="008F159E" w:rsidRDefault="001E26E9" w:rsidP="008F159E">
      <w:pPr>
        <w:ind w:firstLine="709"/>
        <w:jc w:val="both"/>
        <w:rPr>
          <w:color w:val="000000" w:themeColor="text1"/>
          <w:sz w:val="28"/>
          <w:szCs w:val="28"/>
        </w:rPr>
      </w:pPr>
      <w:r w:rsidRPr="008F159E">
        <w:rPr>
          <w:color w:val="000000" w:themeColor="text1"/>
          <w:sz w:val="28"/>
          <w:szCs w:val="28"/>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r w:rsidR="00ED4BB0" w:rsidRPr="008F159E">
        <w:rPr>
          <w:color w:val="000000" w:themeColor="text1"/>
          <w:sz w:val="28"/>
          <w:szCs w:val="28"/>
        </w:rPr>
        <w:t>.</w:t>
      </w:r>
    </w:p>
    <w:p w14:paraId="6323F1EC" w14:textId="77777777" w:rsidR="00BD4251" w:rsidRPr="008F159E" w:rsidRDefault="00BD4251" w:rsidP="008F159E">
      <w:pPr>
        <w:ind w:firstLine="709"/>
        <w:jc w:val="both"/>
        <w:rPr>
          <w:color w:val="000000" w:themeColor="text1"/>
          <w:sz w:val="28"/>
          <w:szCs w:val="28"/>
        </w:rPr>
      </w:pPr>
    </w:p>
    <w:p w14:paraId="7504E40A" w14:textId="69AEBFC1" w:rsidR="00BD4251" w:rsidRPr="008F159E" w:rsidRDefault="00B600C9" w:rsidP="008F159E">
      <w:pPr>
        <w:ind w:firstLine="709"/>
        <w:jc w:val="both"/>
        <w:rPr>
          <w:b/>
          <w:sz w:val="28"/>
          <w:szCs w:val="28"/>
        </w:rPr>
      </w:pPr>
      <w:r w:rsidRPr="008F159E">
        <w:rPr>
          <w:b/>
          <w:sz w:val="28"/>
          <w:szCs w:val="28"/>
        </w:rPr>
        <w:t>Тема 10</w:t>
      </w:r>
      <w:r w:rsidR="00BD4251" w:rsidRPr="008F159E">
        <w:rPr>
          <w:b/>
          <w:sz w:val="28"/>
          <w:szCs w:val="28"/>
        </w:rPr>
        <w:t xml:space="preserve">. Особенности судопроизводства дел по административным и публичным правоотношениям. </w:t>
      </w:r>
    </w:p>
    <w:p w14:paraId="57AD56C2" w14:textId="77777777" w:rsidR="00BD4251" w:rsidRPr="008F159E" w:rsidRDefault="00BD4251" w:rsidP="008F159E">
      <w:pPr>
        <w:ind w:firstLine="709"/>
        <w:jc w:val="both"/>
        <w:rPr>
          <w:sz w:val="28"/>
          <w:szCs w:val="28"/>
        </w:rPr>
      </w:pPr>
      <w:r w:rsidRPr="008F159E">
        <w:rPr>
          <w:sz w:val="28"/>
          <w:szCs w:val="28"/>
        </w:rPr>
        <w:t xml:space="preserve">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 Требование к выбору способа защиты, судебная практика. </w:t>
      </w:r>
    </w:p>
    <w:p w14:paraId="2FE62585" w14:textId="77777777" w:rsidR="00BD4251" w:rsidRPr="008F159E" w:rsidRDefault="00BD4251" w:rsidP="008F159E">
      <w:pPr>
        <w:ind w:firstLine="709"/>
        <w:jc w:val="both"/>
        <w:rPr>
          <w:sz w:val="28"/>
          <w:szCs w:val="28"/>
        </w:rPr>
      </w:pPr>
    </w:p>
    <w:p w14:paraId="3D99C854" w14:textId="77777777" w:rsidR="00625BE2" w:rsidRPr="008F159E" w:rsidRDefault="00625BE2" w:rsidP="008F159E">
      <w:pPr>
        <w:ind w:firstLine="709"/>
        <w:jc w:val="both"/>
        <w:rPr>
          <w:sz w:val="28"/>
          <w:szCs w:val="28"/>
        </w:rPr>
      </w:pPr>
    </w:p>
    <w:p w14:paraId="706A4A34" w14:textId="2C73B790" w:rsidR="00BD4251" w:rsidRPr="008F159E" w:rsidRDefault="00B600C9" w:rsidP="008F159E">
      <w:pPr>
        <w:spacing w:before="100" w:beforeAutospacing="1" w:after="100" w:afterAutospacing="1"/>
        <w:ind w:firstLine="375"/>
        <w:jc w:val="both"/>
        <w:rPr>
          <w:b/>
          <w:sz w:val="28"/>
          <w:szCs w:val="28"/>
        </w:rPr>
      </w:pPr>
      <w:r w:rsidRPr="008F159E">
        <w:rPr>
          <w:b/>
          <w:color w:val="000000" w:themeColor="text1"/>
          <w:sz w:val="28"/>
          <w:szCs w:val="28"/>
        </w:rPr>
        <w:t>Тема 11</w:t>
      </w:r>
      <w:r w:rsidR="007637FC" w:rsidRPr="008F159E">
        <w:rPr>
          <w:b/>
          <w:color w:val="000000" w:themeColor="text1"/>
          <w:sz w:val="28"/>
          <w:szCs w:val="28"/>
        </w:rPr>
        <w:t xml:space="preserve">. </w:t>
      </w:r>
      <w:r w:rsidR="00BD4251" w:rsidRPr="008F159E">
        <w:rPr>
          <w:b/>
          <w:sz w:val="28"/>
          <w:szCs w:val="28"/>
        </w:rPr>
        <w:t>Судебный порядок рассмотрения корпоративных споров.</w:t>
      </w:r>
    </w:p>
    <w:p w14:paraId="38AD9A36" w14:textId="77777777" w:rsidR="005216F5" w:rsidRPr="008F159E" w:rsidRDefault="00BD4251" w:rsidP="008F159E">
      <w:pPr>
        <w:spacing w:before="100" w:beforeAutospacing="1" w:after="100" w:afterAutospacing="1"/>
        <w:ind w:firstLine="375"/>
        <w:jc w:val="both"/>
        <w:rPr>
          <w:color w:val="000000" w:themeColor="text1"/>
          <w:sz w:val="28"/>
          <w:szCs w:val="28"/>
        </w:rPr>
      </w:pPr>
      <w:r w:rsidRPr="008F159E">
        <w:rPr>
          <w:sz w:val="28"/>
          <w:szCs w:val="28"/>
        </w:rPr>
        <w:t xml:space="preserve"> Виды дел, связанных с корпоративными спорами. Процессуальные сроки рассмотрения дел. 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 Судебная практика, разъяснение Верховного Суда РФ, об особенностях рассмотрения корпоративных споров. Содержание судебного решения.</w:t>
      </w:r>
    </w:p>
    <w:p w14:paraId="3E16A2F3" w14:textId="77777777" w:rsidR="006B5833" w:rsidRPr="008F159E" w:rsidRDefault="006B5833" w:rsidP="008F159E">
      <w:pPr>
        <w:ind w:firstLine="709"/>
        <w:jc w:val="both"/>
        <w:rPr>
          <w:color w:val="000000" w:themeColor="text1"/>
          <w:sz w:val="28"/>
          <w:szCs w:val="28"/>
        </w:rPr>
      </w:pPr>
    </w:p>
    <w:p w14:paraId="05762BFB" w14:textId="60FF5072" w:rsidR="009026B9" w:rsidRPr="008F159E" w:rsidRDefault="00B600C9" w:rsidP="008F159E">
      <w:pPr>
        <w:ind w:firstLine="709"/>
        <w:jc w:val="both"/>
        <w:rPr>
          <w:b/>
          <w:sz w:val="28"/>
          <w:szCs w:val="28"/>
        </w:rPr>
      </w:pPr>
      <w:r w:rsidRPr="008F159E">
        <w:rPr>
          <w:b/>
          <w:color w:val="000000" w:themeColor="text1"/>
          <w:sz w:val="28"/>
          <w:szCs w:val="28"/>
        </w:rPr>
        <w:t>Тема 12</w:t>
      </w:r>
      <w:r w:rsidR="002962D7" w:rsidRPr="008F159E">
        <w:rPr>
          <w:b/>
          <w:color w:val="000000" w:themeColor="text1"/>
          <w:sz w:val="28"/>
          <w:szCs w:val="28"/>
        </w:rPr>
        <w:t>.</w:t>
      </w:r>
      <w:r w:rsidR="006E3B81" w:rsidRPr="008F159E">
        <w:rPr>
          <w:sz w:val="28"/>
          <w:szCs w:val="28"/>
        </w:rPr>
        <w:t xml:space="preserve"> </w:t>
      </w:r>
      <w:r w:rsidR="006E3B81" w:rsidRPr="008F159E">
        <w:rPr>
          <w:b/>
          <w:sz w:val="28"/>
          <w:szCs w:val="28"/>
        </w:rPr>
        <w:t>Производство в суде</w:t>
      </w:r>
      <w:r w:rsidR="009026B9" w:rsidRPr="008F159E">
        <w:rPr>
          <w:b/>
          <w:sz w:val="28"/>
          <w:szCs w:val="28"/>
        </w:rPr>
        <w:t xml:space="preserve"> апелляционной инстанции</w:t>
      </w:r>
    </w:p>
    <w:p w14:paraId="2181FEA6" w14:textId="77777777" w:rsidR="002962D7" w:rsidRPr="008F159E" w:rsidRDefault="006E3B81" w:rsidP="008F159E">
      <w:pPr>
        <w:ind w:firstLine="709"/>
        <w:jc w:val="both"/>
        <w:rPr>
          <w:sz w:val="28"/>
          <w:szCs w:val="28"/>
        </w:rPr>
      </w:pPr>
      <w:r w:rsidRPr="008F159E">
        <w:rPr>
          <w:sz w:val="28"/>
          <w:szCs w:val="28"/>
        </w:rPr>
        <w:t>Апелляционное производство по об</w:t>
      </w:r>
      <w:r w:rsidR="009026B9" w:rsidRPr="008F159E">
        <w:rPr>
          <w:sz w:val="28"/>
          <w:szCs w:val="28"/>
        </w:rPr>
        <w:t xml:space="preserve">жалованию решений и определений, которые ещё не вступили в законную силу. </w:t>
      </w:r>
      <w:r w:rsidRPr="008F159E">
        <w:rPr>
          <w:sz w:val="28"/>
          <w:szCs w:val="28"/>
        </w:rPr>
        <w:t xml:space="preserve">Понятие апелляционного производства в </w:t>
      </w:r>
      <w:r w:rsidR="00BD4251" w:rsidRPr="008F159E">
        <w:rPr>
          <w:sz w:val="28"/>
          <w:szCs w:val="28"/>
        </w:rPr>
        <w:t>арбитражном</w:t>
      </w:r>
      <w:r w:rsidRPr="008F159E">
        <w:rPr>
          <w:sz w:val="28"/>
          <w:szCs w:val="28"/>
        </w:rPr>
        <w:t xml:space="preserve"> процессе. Прав</w:t>
      </w:r>
      <w:r w:rsidR="00BD4251" w:rsidRPr="008F159E">
        <w:rPr>
          <w:sz w:val="28"/>
          <w:szCs w:val="28"/>
        </w:rPr>
        <w:t>о апелляционного обжалования</w:t>
      </w:r>
      <w:r w:rsidRPr="008F159E">
        <w:rPr>
          <w:sz w:val="28"/>
          <w:szCs w:val="28"/>
        </w:rPr>
        <w:t>. Содержание апелляционной жало</w:t>
      </w:r>
      <w:r w:rsidR="002D3039" w:rsidRPr="008F159E">
        <w:rPr>
          <w:sz w:val="28"/>
          <w:szCs w:val="28"/>
        </w:rPr>
        <w:t>бы</w:t>
      </w:r>
      <w:r w:rsidR="009026B9" w:rsidRPr="008F159E">
        <w:rPr>
          <w:sz w:val="28"/>
          <w:szCs w:val="28"/>
        </w:rPr>
        <w:t xml:space="preserve">. </w:t>
      </w:r>
      <w:r w:rsidRPr="008F159E">
        <w:rPr>
          <w:sz w:val="28"/>
          <w:szCs w:val="28"/>
        </w:rPr>
        <w:t xml:space="preserve"> Оставление апелляционной жалобы без движения и ее возвращение. Порядок апелляционного производства. Основания к отмене или и</w:t>
      </w:r>
      <w:r w:rsidR="009026B9" w:rsidRPr="008F159E">
        <w:rPr>
          <w:sz w:val="28"/>
          <w:szCs w:val="28"/>
        </w:rPr>
        <w:t xml:space="preserve">зменению решения </w:t>
      </w:r>
      <w:r w:rsidRPr="008F159E">
        <w:rPr>
          <w:sz w:val="28"/>
          <w:szCs w:val="28"/>
        </w:rPr>
        <w:t>в апелляционном порядке.</w:t>
      </w:r>
      <w:r w:rsidR="009026B9" w:rsidRPr="008F159E">
        <w:rPr>
          <w:sz w:val="28"/>
          <w:szCs w:val="28"/>
        </w:rPr>
        <w:t xml:space="preserve"> Полномочия суда апелляционной инстанции. </w:t>
      </w:r>
      <w:r w:rsidRPr="008F159E">
        <w:rPr>
          <w:sz w:val="28"/>
          <w:szCs w:val="28"/>
        </w:rPr>
        <w:br/>
        <w:t>Обжалов</w:t>
      </w:r>
      <w:r w:rsidR="009026B9" w:rsidRPr="008F159E">
        <w:rPr>
          <w:sz w:val="28"/>
          <w:szCs w:val="28"/>
        </w:rPr>
        <w:t xml:space="preserve">ание определений в апелляционном порядке. </w:t>
      </w:r>
      <w:r w:rsidRPr="008F159E">
        <w:rPr>
          <w:sz w:val="28"/>
          <w:szCs w:val="28"/>
        </w:rPr>
        <w:t xml:space="preserve"> Права суда апелляционной инстанции при рассмотрении час</w:t>
      </w:r>
      <w:r w:rsidR="002D3039" w:rsidRPr="008F159E">
        <w:rPr>
          <w:sz w:val="28"/>
          <w:szCs w:val="28"/>
        </w:rPr>
        <w:t>тной жалобы</w:t>
      </w:r>
      <w:r w:rsidRPr="008F159E">
        <w:rPr>
          <w:sz w:val="28"/>
          <w:szCs w:val="28"/>
        </w:rPr>
        <w:t>.</w:t>
      </w:r>
      <w:r w:rsidR="009026B9" w:rsidRPr="008F159E">
        <w:rPr>
          <w:sz w:val="28"/>
          <w:szCs w:val="28"/>
        </w:rPr>
        <w:t xml:space="preserve"> Законная сила определения суда апелляционной инстанции. </w:t>
      </w:r>
    </w:p>
    <w:p w14:paraId="1312DE34" w14:textId="77777777" w:rsidR="009026B9" w:rsidRPr="008F159E" w:rsidRDefault="009026B9" w:rsidP="008F159E">
      <w:pPr>
        <w:ind w:firstLine="709"/>
        <w:jc w:val="both"/>
        <w:rPr>
          <w:b/>
          <w:color w:val="000000" w:themeColor="text1"/>
          <w:sz w:val="28"/>
          <w:szCs w:val="28"/>
        </w:rPr>
      </w:pPr>
    </w:p>
    <w:p w14:paraId="55E337B2" w14:textId="3DB9A97E" w:rsidR="00CD49CB" w:rsidRPr="008F159E" w:rsidRDefault="00B600C9" w:rsidP="008F159E">
      <w:pPr>
        <w:ind w:firstLine="709"/>
        <w:jc w:val="both"/>
        <w:rPr>
          <w:b/>
          <w:color w:val="000000" w:themeColor="text1"/>
          <w:sz w:val="28"/>
          <w:szCs w:val="28"/>
        </w:rPr>
      </w:pPr>
      <w:r w:rsidRPr="008F159E">
        <w:rPr>
          <w:b/>
          <w:color w:val="000000" w:themeColor="text1"/>
          <w:sz w:val="28"/>
          <w:szCs w:val="28"/>
        </w:rPr>
        <w:t>Тема 13</w:t>
      </w:r>
      <w:r w:rsidR="00CD49CB" w:rsidRPr="008F159E">
        <w:rPr>
          <w:b/>
          <w:color w:val="000000" w:themeColor="text1"/>
          <w:sz w:val="28"/>
          <w:szCs w:val="28"/>
        </w:rPr>
        <w:t>. Производство в суде кассационной инстанции</w:t>
      </w:r>
    </w:p>
    <w:p w14:paraId="08DC9A75" w14:textId="77777777" w:rsidR="002D3039" w:rsidRPr="008F159E" w:rsidRDefault="00CD49CB" w:rsidP="008F159E">
      <w:pPr>
        <w:ind w:firstLine="709"/>
        <w:jc w:val="both"/>
        <w:rPr>
          <w:color w:val="000000" w:themeColor="text1"/>
          <w:sz w:val="28"/>
          <w:szCs w:val="28"/>
        </w:rPr>
      </w:pPr>
      <w:r w:rsidRPr="008F159E">
        <w:rPr>
          <w:color w:val="000000" w:themeColor="text1"/>
          <w:sz w:val="28"/>
          <w:szCs w:val="28"/>
        </w:rPr>
        <w:t xml:space="preserve">Право кассационного обжалования вступивших в законную силу судебных </w:t>
      </w:r>
      <w:r w:rsidR="00BD4251" w:rsidRPr="008F159E">
        <w:rPr>
          <w:color w:val="000000" w:themeColor="text1"/>
          <w:sz w:val="28"/>
          <w:szCs w:val="28"/>
        </w:rPr>
        <w:t>актов</w:t>
      </w:r>
      <w:r w:rsidRPr="008F159E">
        <w:rPr>
          <w:color w:val="000000" w:themeColor="text1"/>
          <w:sz w:val="28"/>
          <w:szCs w:val="28"/>
        </w:rPr>
        <w:t>. Порядок подачи кассационн</w:t>
      </w:r>
      <w:r w:rsidR="002D3039" w:rsidRPr="008F159E">
        <w:rPr>
          <w:color w:val="000000" w:themeColor="text1"/>
          <w:sz w:val="28"/>
          <w:szCs w:val="28"/>
        </w:rPr>
        <w:t>ых жалобы</w:t>
      </w:r>
      <w:r w:rsidRPr="008F159E">
        <w:rPr>
          <w:color w:val="000000" w:themeColor="text1"/>
          <w:sz w:val="28"/>
          <w:szCs w:val="28"/>
        </w:rPr>
        <w:t>, сроки подачи жалобы. Порядок и сроки р</w:t>
      </w:r>
      <w:r w:rsidR="002D3039" w:rsidRPr="008F159E">
        <w:rPr>
          <w:color w:val="000000" w:themeColor="text1"/>
          <w:sz w:val="28"/>
          <w:szCs w:val="28"/>
        </w:rPr>
        <w:t>ассмотрения кассационных жалобы</w:t>
      </w:r>
      <w:r w:rsidRPr="008F159E">
        <w:rPr>
          <w:color w:val="000000" w:themeColor="text1"/>
          <w:sz w:val="28"/>
          <w:szCs w:val="28"/>
        </w:rPr>
        <w:t xml:space="preserve">. </w:t>
      </w:r>
      <w:r w:rsidR="002D6711" w:rsidRPr="008F159E">
        <w:rPr>
          <w:color w:val="000000" w:themeColor="text1"/>
          <w:sz w:val="28"/>
          <w:szCs w:val="28"/>
        </w:rPr>
        <w:t xml:space="preserve">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w:t>
      </w:r>
      <w:r w:rsidR="002D3039" w:rsidRPr="008F159E">
        <w:rPr>
          <w:color w:val="000000" w:themeColor="text1"/>
          <w:sz w:val="28"/>
          <w:szCs w:val="28"/>
        </w:rPr>
        <w:t xml:space="preserve">актов </w:t>
      </w:r>
      <w:r w:rsidR="002D6711" w:rsidRPr="008F159E">
        <w:rPr>
          <w:color w:val="000000" w:themeColor="text1"/>
          <w:sz w:val="28"/>
          <w:szCs w:val="28"/>
        </w:rPr>
        <w:t>судом кассационной инстанции. Полномочия суда кассационной инстанции. Постановление/определение суда кассационной инстанции.</w:t>
      </w:r>
      <w:r w:rsidR="002D3039" w:rsidRPr="008F159E">
        <w:rPr>
          <w:sz w:val="28"/>
          <w:szCs w:val="28"/>
        </w:rPr>
        <w:t xml:space="preserve"> </w:t>
      </w:r>
      <w:r w:rsidR="002D3039" w:rsidRPr="008F159E">
        <w:rPr>
          <w:color w:val="000000" w:themeColor="text1"/>
          <w:sz w:val="28"/>
          <w:szCs w:val="28"/>
        </w:rPr>
        <w:t>Процессуальные особенности рассмотрения дел в Верховном Суде Российской Федерации.</w:t>
      </w:r>
    </w:p>
    <w:p w14:paraId="121E3879" w14:textId="77777777" w:rsidR="00CD49CB" w:rsidRPr="008F159E" w:rsidRDefault="002D3039" w:rsidP="008F159E">
      <w:pPr>
        <w:ind w:firstLine="709"/>
        <w:jc w:val="both"/>
        <w:rPr>
          <w:color w:val="000000" w:themeColor="text1"/>
          <w:sz w:val="28"/>
          <w:szCs w:val="28"/>
        </w:rPr>
      </w:pPr>
      <w:r w:rsidRPr="008F159E">
        <w:rPr>
          <w:color w:val="000000" w:themeColor="text1"/>
          <w:sz w:val="28"/>
          <w:szCs w:val="28"/>
        </w:rPr>
        <w:t>Кассационное производство дел по видам судопроизводства: судебный приказ, упрощенное производство, особое производство, исковое производство. Процессуальные сроки, пределы рассмотрения и полномочия суда кассационной инстанции. Содержание судебного акта кассационной инстанции.</w:t>
      </w:r>
    </w:p>
    <w:p w14:paraId="2C6935C0" w14:textId="77777777" w:rsidR="003D7EE7" w:rsidRPr="008F159E" w:rsidRDefault="003D7EE7" w:rsidP="008F159E">
      <w:pPr>
        <w:ind w:firstLine="709"/>
        <w:jc w:val="both"/>
        <w:rPr>
          <w:color w:val="000000" w:themeColor="text1"/>
          <w:sz w:val="28"/>
          <w:szCs w:val="28"/>
        </w:rPr>
      </w:pPr>
    </w:p>
    <w:p w14:paraId="5B3FDEA4" w14:textId="480CC5D1" w:rsidR="00220A9B" w:rsidRPr="008F159E" w:rsidRDefault="00B600C9" w:rsidP="008F159E">
      <w:pPr>
        <w:ind w:firstLine="709"/>
        <w:jc w:val="both"/>
        <w:rPr>
          <w:b/>
          <w:color w:val="000000" w:themeColor="text1"/>
          <w:sz w:val="28"/>
          <w:szCs w:val="28"/>
        </w:rPr>
      </w:pPr>
      <w:r w:rsidRPr="008F159E">
        <w:rPr>
          <w:b/>
          <w:color w:val="000000" w:themeColor="text1"/>
          <w:sz w:val="28"/>
          <w:szCs w:val="28"/>
        </w:rPr>
        <w:t>Тема 14</w:t>
      </w:r>
      <w:r w:rsidR="003D7EE7" w:rsidRPr="008F159E">
        <w:rPr>
          <w:b/>
          <w:color w:val="000000" w:themeColor="text1"/>
          <w:sz w:val="28"/>
          <w:szCs w:val="28"/>
        </w:rPr>
        <w:t>. Производство в суде надзорной инстанции.</w:t>
      </w:r>
    </w:p>
    <w:p w14:paraId="3C4D15E4" w14:textId="77777777" w:rsidR="00512C0A" w:rsidRPr="008F159E" w:rsidRDefault="005230DF" w:rsidP="008F159E">
      <w:pPr>
        <w:ind w:firstLine="709"/>
        <w:jc w:val="both"/>
        <w:rPr>
          <w:sz w:val="28"/>
          <w:szCs w:val="28"/>
        </w:rPr>
      </w:pPr>
      <w:r w:rsidRPr="008F159E">
        <w:rPr>
          <w:sz w:val="28"/>
          <w:szCs w:val="28"/>
        </w:rPr>
        <w:t xml:space="preserve">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w:t>
      </w:r>
      <w:r w:rsidR="002D3039" w:rsidRPr="008F159E">
        <w:rPr>
          <w:sz w:val="28"/>
          <w:szCs w:val="28"/>
        </w:rPr>
        <w:t xml:space="preserve">актов </w:t>
      </w:r>
      <w:r w:rsidRPr="008F159E">
        <w:rPr>
          <w:sz w:val="28"/>
          <w:szCs w:val="28"/>
        </w:rPr>
        <w:t>в порядке надзора.</w:t>
      </w:r>
      <w:r w:rsidRPr="008F159E">
        <w:rPr>
          <w:sz w:val="28"/>
          <w:szCs w:val="28"/>
        </w:rPr>
        <w:br/>
        <w:t>Право на обращение в суд надзорной инстанции и его субъекты</w:t>
      </w:r>
      <w:r w:rsidR="002D3039" w:rsidRPr="008F159E">
        <w:rPr>
          <w:sz w:val="28"/>
          <w:szCs w:val="28"/>
        </w:rPr>
        <w:t xml:space="preserve">. Срок на обжалование судебных актов </w:t>
      </w:r>
      <w:r w:rsidRPr="008F159E">
        <w:rPr>
          <w:sz w:val="28"/>
          <w:szCs w:val="28"/>
        </w:rPr>
        <w:t>в суд надзорной инстанции. ВС РФ как суд рассматривающий дела в порядке надзора. Порядок подачи надзорной жалобы</w:t>
      </w:r>
      <w:r w:rsidR="002D3039" w:rsidRPr="008F159E">
        <w:rPr>
          <w:sz w:val="28"/>
          <w:szCs w:val="28"/>
        </w:rPr>
        <w:t xml:space="preserve">, ее </w:t>
      </w:r>
      <w:r w:rsidRPr="008F159E">
        <w:rPr>
          <w:sz w:val="28"/>
          <w:szCs w:val="28"/>
        </w:rPr>
        <w:t>содержание. Действия суда надзорной инстанции после подачи надзорной жалобы. Возвращение надзорной жалобы без рассмотрения по существу.</w:t>
      </w:r>
      <w:r w:rsidRPr="008F159E">
        <w:rPr>
          <w:sz w:val="28"/>
          <w:szCs w:val="28"/>
        </w:rPr>
        <w:br/>
        <w:t xml:space="preserve"> </w:t>
      </w:r>
      <w:r w:rsidR="00512C0A" w:rsidRPr="008F159E">
        <w:rPr>
          <w:sz w:val="28"/>
          <w:szCs w:val="28"/>
        </w:rPr>
        <w:t xml:space="preserve">Рассмотрение дела </w:t>
      </w:r>
      <w:r w:rsidRPr="008F159E">
        <w:rPr>
          <w:sz w:val="28"/>
          <w:szCs w:val="28"/>
        </w:rPr>
        <w:t>в суд</w:t>
      </w:r>
      <w:r w:rsidR="00512C0A" w:rsidRPr="008F159E">
        <w:rPr>
          <w:sz w:val="28"/>
          <w:szCs w:val="28"/>
        </w:rPr>
        <w:t>е</w:t>
      </w:r>
      <w:r w:rsidRPr="008F159E">
        <w:rPr>
          <w:sz w:val="28"/>
          <w:szCs w:val="28"/>
        </w:rPr>
        <w:t xml:space="preserve">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 Основания для отмены или изменения судебных </w:t>
      </w:r>
      <w:r w:rsidR="002D3039" w:rsidRPr="008F159E">
        <w:rPr>
          <w:sz w:val="28"/>
          <w:szCs w:val="28"/>
        </w:rPr>
        <w:t xml:space="preserve">актов </w:t>
      </w:r>
      <w:r w:rsidRPr="008F159E">
        <w:rPr>
          <w:sz w:val="28"/>
          <w:szCs w:val="28"/>
        </w:rPr>
        <w:t>в порядк</w:t>
      </w:r>
      <w:r w:rsidR="00512C0A" w:rsidRPr="008F159E">
        <w:rPr>
          <w:sz w:val="28"/>
          <w:szCs w:val="28"/>
        </w:rPr>
        <w:t>е надзора. Постановление</w:t>
      </w:r>
      <w:r w:rsidRPr="008F159E">
        <w:rPr>
          <w:sz w:val="28"/>
          <w:szCs w:val="28"/>
        </w:rPr>
        <w:t xml:space="preserve"> суда надзорной инстанции, его содержание, порядок принятия и вступления в законную силу. </w:t>
      </w:r>
    </w:p>
    <w:p w14:paraId="744D9D46" w14:textId="77777777" w:rsidR="00512C0A" w:rsidRPr="008F159E" w:rsidRDefault="00512C0A" w:rsidP="008F159E">
      <w:pPr>
        <w:ind w:firstLine="709"/>
        <w:jc w:val="both"/>
        <w:rPr>
          <w:sz w:val="28"/>
          <w:szCs w:val="28"/>
        </w:rPr>
      </w:pPr>
    </w:p>
    <w:p w14:paraId="60977147" w14:textId="05F51B83" w:rsidR="002D3039" w:rsidRPr="008F159E" w:rsidRDefault="00B600C9" w:rsidP="008F159E">
      <w:pPr>
        <w:ind w:firstLine="709"/>
        <w:jc w:val="both"/>
        <w:rPr>
          <w:b/>
          <w:sz w:val="28"/>
          <w:szCs w:val="28"/>
        </w:rPr>
      </w:pPr>
      <w:r w:rsidRPr="008F159E">
        <w:rPr>
          <w:b/>
          <w:sz w:val="28"/>
          <w:szCs w:val="28"/>
        </w:rPr>
        <w:t>Тема 15</w:t>
      </w:r>
      <w:r w:rsidR="002D3039" w:rsidRPr="008F159E">
        <w:rPr>
          <w:b/>
          <w:sz w:val="28"/>
          <w:szCs w:val="28"/>
        </w:rPr>
        <w:t xml:space="preserve">. Новые и вновь открывшимся обстоятельства как стадия арбитражного процесса. </w:t>
      </w:r>
    </w:p>
    <w:p w14:paraId="2CE18B88" w14:textId="77777777" w:rsidR="002D3039" w:rsidRPr="008F159E" w:rsidRDefault="002D3039" w:rsidP="008F159E">
      <w:pPr>
        <w:ind w:firstLine="709"/>
        <w:jc w:val="both"/>
        <w:rPr>
          <w:sz w:val="28"/>
          <w:szCs w:val="28"/>
        </w:rPr>
      </w:pPr>
      <w:r w:rsidRPr="008F159E">
        <w:rPr>
          <w:sz w:val="28"/>
          <w:szCs w:val="28"/>
        </w:rPr>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63B2B8F8" w14:textId="77777777" w:rsidR="002D3039" w:rsidRPr="008F159E" w:rsidRDefault="002D3039" w:rsidP="008F159E">
      <w:pPr>
        <w:ind w:firstLine="709"/>
        <w:jc w:val="both"/>
        <w:rPr>
          <w:sz w:val="28"/>
          <w:szCs w:val="28"/>
        </w:rPr>
      </w:pPr>
    </w:p>
    <w:p w14:paraId="6D3D8E4A" w14:textId="77777777" w:rsidR="009E5317" w:rsidRPr="008F159E" w:rsidRDefault="00B600C9" w:rsidP="008F159E">
      <w:pPr>
        <w:ind w:firstLine="709"/>
        <w:rPr>
          <w:b/>
          <w:sz w:val="28"/>
          <w:szCs w:val="28"/>
        </w:rPr>
      </w:pPr>
      <w:r w:rsidRPr="008F159E">
        <w:rPr>
          <w:b/>
          <w:color w:val="000000" w:themeColor="text1"/>
          <w:sz w:val="28"/>
          <w:szCs w:val="28"/>
        </w:rPr>
        <w:t>Тема 16</w:t>
      </w:r>
      <w:r w:rsidR="008D489D" w:rsidRPr="008F159E">
        <w:rPr>
          <w:b/>
          <w:color w:val="000000" w:themeColor="text1"/>
          <w:sz w:val="28"/>
          <w:szCs w:val="28"/>
        </w:rPr>
        <w:t xml:space="preserve">. </w:t>
      </w:r>
      <w:r w:rsidR="008D489D" w:rsidRPr="008F159E">
        <w:rPr>
          <w:b/>
          <w:sz w:val="28"/>
          <w:szCs w:val="28"/>
        </w:rPr>
        <w:t xml:space="preserve">Производство, связанное с исполнением судебных </w:t>
      </w:r>
      <w:r w:rsidR="002D3039" w:rsidRPr="008F159E">
        <w:rPr>
          <w:b/>
          <w:sz w:val="28"/>
          <w:szCs w:val="28"/>
        </w:rPr>
        <w:t>актов</w:t>
      </w:r>
      <w:r w:rsidR="008D489D" w:rsidRPr="008F159E">
        <w:rPr>
          <w:b/>
          <w:sz w:val="28"/>
          <w:szCs w:val="28"/>
        </w:rPr>
        <w:t xml:space="preserve"> и постановлений иных органов</w:t>
      </w:r>
    </w:p>
    <w:p w14:paraId="5A6EF6C1" w14:textId="13C46E27" w:rsidR="007E3A3F" w:rsidRPr="008F159E" w:rsidRDefault="008D489D" w:rsidP="008F159E">
      <w:pPr>
        <w:ind w:firstLine="709"/>
        <w:jc w:val="both"/>
        <w:rPr>
          <w:sz w:val="28"/>
          <w:szCs w:val="28"/>
        </w:rPr>
      </w:pPr>
      <w:r w:rsidRPr="008F159E">
        <w:rPr>
          <w:sz w:val="28"/>
          <w:szCs w:val="28"/>
        </w:rPr>
        <w:t xml:space="preserve">Место исполнительного производства в системе </w:t>
      </w:r>
      <w:r w:rsidR="002D3039" w:rsidRPr="008F159E">
        <w:rPr>
          <w:sz w:val="28"/>
          <w:szCs w:val="28"/>
        </w:rPr>
        <w:t xml:space="preserve">арбитражного </w:t>
      </w:r>
      <w:r w:rsidRPr="008F159E">
        <w:rPr>
          <w:sz w:val="28"/>
          <w:szCs w:val="28"/>
        </w:rPr>
        <w:t xml:space="preserve">процесса. Источники исполнительного законодательства. Участники исполнительного производства. Органы принудительного исполнения. Полномочия </w:t>
      </w:r>
      <w:r w:rsidR="002D3039" w:rsidRPr="008F159E">
        <w:rPr>
          <w:sz w:val="28"/>
          <w:szCs w:val="28"/>
        </w:rPr>
        <w:t xml:space="preserve">арбитражного </w:t>
      </w:r>
      <w:r w:rsidRPr="008F159E">
        <w:rPr>
          <w:sz w:val="28"/>
          <w:szCs w:val="28"/>
        </w:rPr>
        <w:t>суда в исполнительном производстве. Лица, участвующие в исполнительном производстве.</w:t>
      </w:r>
      <w:r w:rsidR="005427F0" w:rsidRPr="008F159E">
        <w:rPr>
          <w:sz w:val="28"/>
          <w:szCs w:val="28"/>
        </w:rPr>
        <w:t xml:space="preserve"> Лица, содействующие совершении </w:t>
      </w:r>
      <w:r w:rsidRPr="008F159E">
        <w:rPr>
          <w:sz w:val="28"/>
          <w:szCs w:val="28"/>
        </w:rPr>
        <w:t>исполнительных действий.</w:t>
      </w:r>
      <w:r w:rsidRPr="008F159E">
        <w:rPr>
          <w:sz w:val="28"/>
          <w:szCs w:val="28"/>
        </w:rPr>
        <w:b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 Исполнительные документы, выданные другими органами, в исполнит</w:t>
      </w:r>
      <w:r w:rsidR="005427F0" w:rsidRPr="008F159E">
        <w:rPr>
          <w:sz w:val="28"/>
          <w:szCs w:val="28"/>
        </w:rPr>
        <w:t>ельном производстве.</w:t>
      </w:r>
      <w:r w:rsidR="005427F0" w:rsidRPr="008F159E">
        <w:rPr>
          <w:sz w:val="28"/>
          <w:szCs w:val="28"/>
        </w:rPr>
        <w:br/>
      </w:r>
      <w:r w:rsidRPr="008F159E">
        <w:rPr>
          <w:sz w:val="28"/>
          <w:szCs w:val="28"/>
        </w:rPr>
        <w:t xml:space="preserve"> Возбужден</w:t>
      </w:r>
      <w:r w:rsidR="005427F0" w:rsidRPr="008F159E">
        <w:rPr>
          <w:sz w:val="28"/>
          <w:szCs w:val="28"/>
        </w:rPr>
        <w:t>ие исполнительного производства</w:t>
      </w:r>
      <w:r w:rsidRPr="008F159E">
        <w:rPr>
          <w:sz w:val="28"/>
          <w:szCs w:val="28"/>
        </w:rPr>
        <w:t xml:space="preserve">. Отложение исполнительных действий. Приостановление, прекращение, окончание исполнительного производства. Отсрочка или рассрочка исполнения судебных актов, изменения способа и порядка их исполнения, индексация присужденных денежных сумм. Поворот исполнения. </w:t>
      </w:r>
    </w:p>
    <w:p w14:paraId="6DFD4332" w14:textId="77777777" w:rsidR="00756256" w:rsidRPr="00527063" w:rsidRDefault="00756256" w:rsidP="008F159E">
      <w:pPr>
        <w:jc w:val="both"/>
        <w:rPr>
          <w:szCs w:val="24"/>
        </w:rPr>
      </w:pPr>
    </w:p>
    <w:p w14:paraId="2807C363" w14:textId="1CFB8817" w:rsidR="00AD43C6" w:rsidRPr="00355C02" w:rsidRDefault="00C93E89" w:rsidP="008F159E">
      <w:pPr>
        <w:ind w:firstLine="709"/>
        <w:jc w:val="both"/>
        <w:rPr>
          <w:b/>
          <w:sz w:val="28"/>
          <w:szCs w:val="28"/>
        </w:rPr>
      </w:pPr>
      <w:r w:rsidRPr="008A0E01">
        <w:rPr>
          <w:b/>
          <w:color w:val="000000" w:themeColor="text1"/>
          <w:sz w:val="28"/>
          <w:szCs w:val="28"/>
        </w:rPr>
        <w:t>5.2. Учебно-</w:t>
      </w:r>
      <w:r w:rsidR="00B209B5" w:rsidRPr="008A0E01">
        <w:rPr>
          <w:b/>
          <w:color w:val="000000" w:themeColor="text1"/>
          <w:sz w:val="28"/>
          <w:szCs w:val="28"/>
        </w:rPr>
        <w:t xml:space="preserve">тематический </w:t>
      </w:r>
      <w:r w:rsidR="00507067" w:rsidRPr="00507067">
        <w:rPr>
          <w:b/>
          <w:color w:val="000000" w:themeColor="text1"/>
          <w:sz w:val="28"/>
          <w:szCs w:val="28"/>
        </w:rPr>
        <w:t>план</w:t>
      </w:r>
    </w:p>
    <w:p w14:paraId="3821E0D3" w14:textId="3A436EBA" w:rsidR="006C2E06" w:rsidRDefault="00226689" w:rsidP="008F159E">
      <w:pPr>
        <w:jc w:val="center"/>
        <w:rPr>
          <w:i/>
          <w:sz w:val="28"/>
          <w:szCs w:val="28"/>
          <w:u w:val="single"/>
        </w:rPr>
      </w:pPr>
      <w:r w:rsidRPr="00A83B0D">
        <w:rPr>
          <w:i/>
          <w:sz w:val="28"/>
          <w:szCs w:val="28"/>
          <w:u w:val="single"/>
        </w:rPr>
        <w:t xml:space="preserve">Для </w:t>
      </w:r>
      <w:r w:rsidR="009B0353" w:rsidRPr="00A83B0D">
        <w:rPr>
          <w:i/>
          <w:sz w:val="28"/>
          <w:szCs w:val="28"/>
          <w:u w:val="single"/>
        </w:rPr>
        <w:t xml:space="preserve">очно- заочной </w:t>
      </w:r>
      <w:r w:rsidR="002D3039" w:rsidRPr="00A83B0D">
        <w:rPr>
          <w:i/>
          <w:sz w:val="28"/>
          <w:szCs w:val="28"/>
          <w:u w:val="single"/>
        </w:rPr>
        <w:t>форм</w:t>
      </w:r>
      <w:r w:rsidR="00B32E95">
        <w:rPr>
          <w:i/>
          <w:sz w:val="28"/>
          <w:szCs w:val="28"/>
          <w:u w:val="single"/>
        </w:rPr>
        <w:t>ы</w:t>
      </w:r>
      <w:r w:rsidR="002D3039" w:rsidRPr="00A83B0D">
        <w:rPr>
          <w:i/>
          <w:sz w:val="28"/>
          <w:szCs w:val="28"/>
          <w:u w:val="single"/>
        </w:rPr>
        <w:t xml:space="preserve"> обучения </w:t>
      </w:r>
    </w:p>
    <w:p w14:paraId="5F31D6D1" w14:textId="77777777" w:rsidR="00493A3F" w:rsidRPr="00A83B0D" w:rsidRDefault="00493A3F" w:rsidP="008F159E">
      <w:pPr>
        <w:jc w:val="center"/>
        <w:rPr>
          <w:i/>
          <w:sz w:val="28"/>
          <w:szCs w:val="28"/>
          <w:u w:val="single"/>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2126"/>
        <w:gridCol w:w="850"/>
        <w:gridCol w:w="851"/>
        <w:gridCol w:w="850"/>
        <w:gridCol w:w="1418"/>
        <w:gridCol w:w="1134"/>
        <w:gridCol w:w="2155"/>
      </w:tblGrid>
      <w:tr w:rsidR="00493A3F" w:rsidRPr="00454C9F" w14:paraId="0CC0ADBA" w14:textId="77777777" w:rsidTr="008F159E">
        <w:trPr>
          <w:trHeight w:val="335"/>
        </w:trPr>
        <w:tc>
          <w:tcPr>
            <w:tcW w:w="397" w:type="dxa"/>
            <w:vMerge w:val="restart"/>
            <w:shd w:val="clear" w:color="auto" w:fill="auto"/>
            <w:vAlign w:val="center"/>
          </w:tcPr>
          <w:p w14:paraId="5DDE2FD1"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 п/п</w:t>
            </w:r>
          </w:p>
        </w:tc>
        <w:tc>
          <w:tcPr>
            <w:tcW w:w="2126" w:type="dxa"/>
            <w:vMerge w:val="restart"/>
            <w:shd w:val="clear" w:color="auto" w:fill="auto"/>
            <w:vAlign w:val="center"/>
          </w:tcPr>
          <w:p w14:paraId="2FDD3BEB" w14:textId="47F082D0"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Наименование темы дисциплины</w:t>
            </w:r>
          </w:p>
        </w:tc>
        <w:tc>
          <w:tcPr>
            <w:tcW w:w="5103" w:type="dxa"/>
            <w:gridSpan w:val="5"/>
            <w:shd w:val="clear" w:color="auto" w:fill="auto"/>
            <w:vAlign w:val="center"/>
          </w:tcPr>
          <w:p w14:paraId="55507BCA"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Трудоёмкость в часах</w:t>
            </w:r>
          </w:p>
        </w:tc>
        <w:tc>
          <w:tcPr>
            <w:tcW w:w="2155" w:type="dxa"/>
            <w:vMerge w:val="restart"/>
            <w:vAlign w:val="center"/>
          </w:tcPr>
          <w:p w14:paraId="0BA9D0EC"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Формы текущего контроля успеваемости</w:t>
            </w:r>
          </w:p>
        </w:tc>
      </w:tr>
      <w:tr w:rsidR="00493A3F" w:rsidRPr="00454C9F" w14:paraId="0FB6DEFF" w14:textId="77777777" w:rsidTr="008F159E">
        <w:trPr>
          <w:trHeight w:val="440"/>
        </w:trPr>
        <w:tc>
          <w:tcPr>
            <w:tcW w:w="397" w:type="dxa"/>
            <w:vMerge/>
            <w:shd w:val="clear" w:color="auto" w:fill="auto"/>
            <w:vAlign w:val="center"/>
          </w:tcPr>
          <w:p w14:paraId="56D570B1"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55511203" w14:textId="77777777" w:rsidR="00493A3F" w:rsidRPr="00454C9F" w:rsidRDefault="00493A3F" w:rsidP="008F159E">
            <w:pPr>
              <w:suppressAutoHyphens/>
              <w:jc w:val="center"/>
              <w:rPr>
                <w:rFonts w:eastAsiaTheme="minorHAnsi" w:cstheme="minorBidi"/>
              </w:rPr>
            </w:pPr>
          </w:p>
        </w:tc>
        <w:tc>
          <w:tcPr>
            <w:tcW w:w="850" w:type="dxa"/>
            <w:vMerge w:val="restart"/>
            <w:shd w:val="clear" w:color="auto" w:fill="auto"/>
            <w:vAlign w:val="center"/>
          </w:tcPr>
          <w:p w14:paraId="222CE385"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Всего</w:t>
            </w:r>
          </w:p>
        </w:tc>
        <w:tc>
          <w:tcPr>
            <w:tcW w:w="3119" w:type="dxa"/>
            <w:gridSpan w:val="3"/>
            <w:shd w:val="clear" w:color="auto" w:fill="auto"/>
            <w:vAlign w:val="center"/>
          </w:tcPr>
          <w:p w14:paraId="2F212468"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Аудиторная работа - Контактная работа</w:t>
            </w:r>
          </w:p>
        </w:tc>
        <w:tc>
          <w:tcPr>
            <w:tcW w:w="1134" w:type="dxa"/>
            <w:vMerge w:val="restart"/>
            <w:vAlign w:val="center"/>
          </w:tcPr>
          <w:p w14:paraId="257E8160"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Самостоятельная работа</w:t>
            </w:r>
          </w:p>
        </w:tc>
        <w:tc>
          <w:tcPr>
            <w:tcW w:w="2155" w:type="dxa"/>
            <w:vMerge/>
          </w:tcPr>
          <w:p w14:paraId="01360051" w14:textId="77777777" w:rsidR="00493A3F" w:rsidRPr="00454C9F" w:rsidRDefault="00493A3F" w:rsidP="008F159E">
            <w:pPr>
              <w:suppressAutoHyphens/>
              <w:autoSpaceDE w:val="0"/>
              <w:autoSpaceDN w:val="0"/>
              <w:adjustRightInd w:val="0"/>
              <w:jc w:val="center"/>
              <w:rPr>
                <w:rFonts w:eastAsiaTheme="minorHAnsi" w:cstheme="minorBidi"/>
              </w:rPr>
            </w:pPr>
          </w:p>
        </w:tc>
      </w:tr>
      <w:tr w:rsidR="00493A3F" w:rsidRPr="00454C9F" w14:paraId="5D6AFEBD" w14:textId="77777777" w:rsidTr="008F159E">
        <w:trPr>
          <w:trHeight w:val="694"/>
        </w:trPr>
        <w:tc>
          <w:tcPr>
            <w:tcW w:w="397" w:type="dxa"/>
            <w:vMerge/>
            <w:shd w:val="clear" w:color="auto" w:fill="auto"/>
            <w:vAlign w:val="center"/>
          </w:tcPr>
          <w:p w14:paraId="75959F9F"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08198AF1" w14:textId="77777777" w:rsidR="00493A3F" w:rsidRPr="00454C9F" w:rsidRDefault="00493A3F" w:rsidP="008F159E">
            <w:pPr>
              <w:suppressAutoHyphens/>
              <w:jc w:val="center"/>
              <w:rPr>
                <w:rFonts w:eastAsiaTheme="minorHAnsi" w:cstheme="minorBidi"/>
              </w:rPr>
            </w:pPr>
          </w:p>
        </w:tc>
        <w:tc>
          <w:tcPr>
            <w:tcW w:w="850" w:type="dxa"/>
            <w:vMerge/>
            <w:shd w:val="clear" w:color="auto" w:fill="auto"/>
            <w:vAlign w:val="center"/>
          </w:tcPr>
          <w:p w14:paraId="56F3F845" w14:textId="77777777" w:rsidR="00493A3F" w:rsidRPr="00454C9F" w:rsidRDefault="00493A3F" w:rsidP="008F159E">
            <w:pPr>
              <w:suppressAutoHyphens/>
              <w:autoSpaceDE w:val="0"/>
              <w:autoSpaceDN w:val="0"/>
              <w:adjustRightInd w:val="0"/>
              <w:jc w:val="center"/>
              <w:rPr>
                <w:rFonts w:eastAsiaTheme="minorHAnsi" w:cstheme="minorBidi"/>
              </w:rPr>
            </w:pPr>
          </w:p>
        </w:tc>
        <w:tc>
          <w:tcPr>
            <w:tcW w:w="851" w:type="dxa"/>
            <w:shd w:val="clear" w:color="auto" w:fill="auto"/>
            <w:vAlign w:val="center"/>
          </w:tcPr>
          <w:p w14:paraId="68885C29"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Общая, в т.ч.:</w:t>
            </w:r>
          </w:p>
        </w:tc>
        <w:tc>
          <w:tcPr>
            <w:tcW w:w="850" w:type="dxa"/>
            <w:shd w:val="clear" w:color="auto" w:fill="auto"/>
            <w:vAlign w:val="center"/>
          </w:tcPr>
          <w:p w14:paraId="52447CB7" w14:textId="77777777" w:rsidR="00493A3F" w:rsidRPr="00454C9F" w:rsidRDefault="00493A3F" w:rsidP="008F159E">
            <w:pPr>
              <w:suppressAutoHyphens/>
              <w:ind w:right="-115"/>
              <w:jc w:val="center"/>
              <w:rPr>
                <w:rFonts w:eastAsiaTheme="minorHAnsi" w:cstheme="minorBidi"/>
              </w:rPr>
            </w:pPr>
            <w:r w:rsidRPr="00454C9F">
              <w:rPr>
                <w:rFonts w:eastAsiaTheme="minorHAnsi" w:cstheme="minorBidi"/>
                <w:sz w:val="22"/>
                <w:szCs w:val="22"/>
              </w:rPr>
              <w:t>Лекции</w:t>
            </w:r>
          </w:p>
        </w:tc>
        <w:tc>
          <w:tcPr>
            <w:tcW w:w="1418" w:type="dxa"/>
            <w:shd w:val="clear" w:color="auto" w:fill="auto"/>
            <w:vAlign w:val="center"/>
          </w:tcPr>
          <w:p w14:paraId="287160EF" w14:textId="77777777" w:rsidR="00493A3F" w:rsidRPr="00454C9F" w:rsidRDefault="00493A3F" w:rsidP="008F159E">
            <w:pPr>
              <w:suppressAutoHyphens/>
              <w:ind w:right="-101"/>
              <w:jc w:val="center"/>
              <w:rPr>
                <w:rFonts w:eastAsiaTheme="minorHAnsi" w:cstheme="minorBidi"/>
                <w:highlight w:val="yellow"/>
              </w:rPr>
            </w:pPr>
            <w:r w:rsidRPr="00454C9F">
              <w:rPr>
                <w:rFonts w:eastAsiaTheme="minorHAnsi" w:cstheme="minorBidi"/>
                <w:sz w:val="22"/>
                <w:szCs w:val="22"/>
              </w:rPr>
              <w:t>Семинары, практические  занятия</w:t>
            </w:r>
          </w:p>
        </w:tc>
        <w:tc>
          <w:tcPr>
            <w:tcW w:w="1134" w:type="dxa"/>
            <w:vMerge/>
            <w:vAlign w:val="center"/>
          </w:tcPr>
          <w:p w14:paraId="20A06C3F" w14:textId="77777777" w:rsidR="00493A3F" w:rsidRPr="00454C9F" w:rsidRDefault="00493A3F" w:rsidP="008F159E">
            <w:pPr>
              <w:suppressAutoHyphens/>
              <w:jc w:val="center"/>
              <w:rPr>
                <w:rFonts w:eastAsiaTheme="minorHAnsi" w:cstheme="minorBidi"/>
              </w:rPr>
            </w:pPr>
          </w:p>
        </w:tc>
        <w:tc>
          <w:tcPr>
            <w:tcW w:w="2155" w:type="dxa"/>
            <w:vMerge/>
          </w:tcPr>
          <w:p w14:paraId="456561F0" w14:textId="77777777" w:rsidR="00493A3F" w:rsidRPr="00454C9F" w:rsidRDefault="00493A3F" w:rsidP="008F159E">
            <w:pPr>
              <w:suppressAutoHyphens/>
              <w:jc w:val="center"/>
              <w:rPr>
                <w:rFonts w:eastAsiaTheme="minorHAnsi" w:cstheme="minorBidi"/>
              </w:rPr>
            </w:pPr>
          </w:p>
        </w:tc>
      </w:tr>
      <w:tr w:rsidR="00493A3F" w:rsidRPr="00454C9F" w14:paraId="3A9973A3" w14:textId="77777777" w:rsidTr="008F159E">
        <w:trPr>
          <w:trHeight w:val="1550"/>
        </w:trPr>
        <w:tc>
          <w:tcPr>
            <w:tcW w:w="397" w:type="dxa"/>
            <w:shd w:val="clear" w:color="auto" w:fill="auto"/>
          </w:tcPr>
          <w:p w14:paraId="6CBB8E98" w14:textId="77777777" w:rsidR="00493A3F" w:rsidRPr="00454C9F" w:rsidRDefault="00493A3F" w:rsidP="008F159E">
            <w:pPr>
              <w:autoSpaceDE w:val="0"/>
              <w:autoSpaceDN w:val="0"/>
              <w:adjustRightInd w:val="0"/>
              <w:jc w:val="center"/>
              <w:rPr>
                <w:rFonts w:eastAsiaTheme="minorHAnsi" w:cstheme="minorBidi"/>
                <w:lang w:val="en-US"/>
              </w:rPr>
            </w:pPr>
            <w:r w:rsidRPr="00454C9F">
              <w:rPr>
                <w:rFonts w:eastAsiaTheme="minorHAnsi" w:cstheme="minorBidi"/>
                <w:sz w:val="22"/>
                <w:szCs w:val="22"/>
                <w:lang w:val="en-US"/>
              </w:rPr>
              <w:t>1</w:t>
            </w:r>
          </w:p>
        </w:tc>
        <w:tc>
          <w:tcPr>
            <w:tcW w:w="2126" w:type="dxa"/>
          </w:tcPr>
          <w:p w14:paraId="725A59AC" w14:textId="1E5C01CA" w:rsidR="00493A3F" w:rsidRPr="00454C9F" w:rsidRDefault="00493A3F" w:rsidP="008F159E">
            <w:pPr>
              <w:widowControl w:val="0"/>
            </w:pPr>
            <w:r w:rsidRPr="00454C9F">
              <w:rPr>
                <w:sz w:val="22"/>
                <w:szCs w:val="22"/>
              </w:rPr>
              <w:t xml:space="preserve">Тема 1. </w:t>
            </w:r>
            <w:r w:rsidRPr="00454C9F">
              <w:rPr>
                <w:rStyle w:val="submenu-table"/>
                <w:bCs/>
                <w:sz w:val="22"/>
                <w:szCs w:val="22"/>
              </w:rPr>
              <w:t xml:space="preserve"> Компетенция арбитражного суда на рассмотрение дел</w:t>
            </w:r>
          </w:p>
        </w:tc>
        <w:tc>
          <w:tcPr>
            <w:tcW w:w="850" w:type="dxa"/>
          </w:tcPr>
          <w:p w14:paraId="0F2F1073" w14:textId="1C489F8A" w:rsidR="00493A3F" w:rsidRPr="00454C9F" w:rsidRDefault="008F159E" w:rsidP="008F159E">
            <w:r w:rsidRPr="00454C9F">
              <w:t>7</w:t>
            </w:r>
          </w:p>
        </w:tc>
        <w:tc>
          <w:tcPr>
            <w:tcW w:w="851" w:type="dxa"/>
          </w:tcPr>
          <w:p w14:paraId="1B96D416" w14:textId="778AFA2D" w:rsidR="00493A3F" w:rsidRPr="00454C9F" w:rsidRDefault="00FD4FA8" w:rsidP="008F159E">
            <w:pPr>
              <w:jc w:val="center"/>
            </w:pPr>
            <w:r w:rsidRPr="00454C9F">
              <w:t>0,5</w:t>
            </w:r>
          </w:p>
        </w:tc>
        <w:tc>
          <w:tcPr>
            <w:tcW w:w="850" w:type="dxa"/>
          </w:tcPr>
          <w:p w14:paraId="04530E56" w14:textId="7BEF2189" w:rsidR="00493A3F" w:rsidRPr="00454C9F" w:rsidRDefault="00FD4FA8" w:rsidP="008F159E">
            <w:pPr>
              <w:jc w:val="center"/>
            </w:pPr>
            <w:r w:rsidRPr="00454C9F">
              <w:rPr>
                <w:szCs w:val="24"/>
              </w:rPr>
              <w:t>0,3</w:t>
            </w:r>
          </w:p>
        </w:tc>
        <w:tc>
          <w:tcPr>
            <w:tcW w:w="1418" w:type="dxa"/>
          </w:tcPr>
          <w:p w14:paraId="0159B184" w14:textId="6ACFC775" w:rsidR="00493A3F" w:rsidRPr="00454C9F" w:rsidRDefault="00FD4FA8" w:rsidP="008F159E">
            <w:pPr>
              <w:jc w:val="center"/>
            </w:pPr>
            <w:r w:rsidRPr="00454C9F">
              <w:t>0,3</w:t>
            </w:r>
          </w:p>
        </w:tc>
        <w:tc>
          <w:tcPr>
            <w:tcW w:w="1134" w:type="dxa"/>
            <w:shd w:val="clear" w:color="auto" w:fill="auto"/>
          </w:tcPr>
          <w:p w14:paraId="68FBD83D" w14:textId="3D605BBD"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A37A59"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48B00FEE" w14:textId="77777777" w:rsidTr="008F159E">
        <w:trPr>
          <w:trHeight w:val="593"/>
        </w:trPr>
        <w:tc>
          <w:tcPr>
            <w:tcW w:w="397" w:type="dxa"/>
            <w:shd w:val="clear" w:color="auto" w:fill="auto"/>
          </w:tcPr>
          <w:p w14:paraId="2BF5FCB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sz w:val="22"/>
                <w:szCs w:val="22"/>
              </w:rPr>
              <w:t>2</w:t>
            </w:r>
          </w:p>
        </w:tc>
        <w:tc>
          <w:tcPr>
            <w:tcW w:w="2126" w:type="dxa"/>
          </w:tcPr>
          <w:p w14:paraId="40947673" w14:textId="77777777" w:rsidR="00546DF6" w:rsidRPr="00454C9F" w:rsidRDefault="00493A3F" w:rsidP="008F159E">
            <w:pPr>
              <w:widowControl w:val="0"/>
              <w:rPr>
                <w:rStyle w:val="submenu-table"/>
                <w:bCs/>
                <w:sz w:val="28"/>
                <w:szCs w:val="28"/>
              </w:rPr>
            </w:pPr>
            <w:r w:rsidRPr="00454C9F">
              <w:t xml:space="preserve">Тема 2. </w:t>
            </w:r>
            <w:r w:rsidRPr="00454C9F">
              <w:rPr>
                <w:rStyle w:val="submenu-table"/>
                <w:bCs/>
                <w:sz w:val="28"/>
                <w:szCs w:val="28"/>
              </w:rPr>
              <w:t xml:space="preserve"> </w:t>
            </w:r>
          </w:p>
          <w:p w14:paraId="16EDFEA3" w14:textId="285ADB1C" w:rsidR="00493A3F" w:rsidRPr="00454C9F" w:rsidRDefault="00493A3F" w:rsidP="008F159E">
            <w:pPr>
              <w:widowControl w:val="0"/>
            </w:pPr>
            <w:r w:rsidRPr="00454C9F">
              <w:rPr>
                <w:rStyle w:val="submenu-table"/>
                <w:bCs/>
                <w:szCs w:val="24"/>
              </w:rPr>
              <w:t>Лица и участники арбитражного процесса</w:t>
            </w:r>
          </w:p>
        </w:tc>
        <w:tc>
          <w:tcPr>
            <w:tcW w:w="850" w:type="dxa"/>
          </w:tcPr>
          <w:p w14:paraId="434E5F1F" w14:textId="605CABF6" w:rsidR="00493A3F" w:rsidRPr="00454C9F" w:rsidRDefault="008F159E" w:rsidP="008F159E">
            <w:r w:rsidRPr="00454C9F">
              <w:t>6</w:t>
            </w:r>
          </w:p>
        </w:tc>
        <w:tc>
          <w:tcPr>
            <w:tcW w:w="851" w:type="dxa"/>
          </w:tcPr>
          <w:p w14:paraId="30A41309" w14:textId="5D8293C3" w:rsidR="00493A3F" w:rsidRPr="00454C9F" w:rsidRDefault="00FD4FA8" w:rsidP="008F159E">
            <w:pPr>
              <w:jc w:val="center"/>
            </w:pPr>
            <w:r w:rsidRPr="00454C9F">
              <w:t>0,5</w:t>
            </w:r>
          </w:p>
        </w:tc>
        <w:tc>
          <w:tcPr>
            <w:tcW w:w="850" w:type="dxa"/>
          </w:tcPr>
          <w:p w14:paraId="217B13E4" w14:textId="637CA197" w:rsidR="00493A3F" w:rsidRPr="00454C9F" w:rsidRDefault="00FD4FA8" w:rsidP="008F159E">
            <w:pPr>
              <w:jc w:val="center"/>
            </w:pPr>
            <w:r w:rsidRPr="00454C9F">
              <w:t>0,3</w:t>
            </w:r>
          </w:p>
        </w:tc>
        <w:tc>
          <w:tcPr>
            <w:tcW w:w="1418" w:type="dxa"/>
          </w:tcPr>
          <w:p w14:paraId="09B6E095" w14:textId="7D93CD63" w:rsidR="00493A3F" w:rsidRPr="00454C9F" w:rsidRDefault="00493A3F" w:rsidP="008F159E">
            <w:pPr>
              <w:jc w:val="center"/>
            </w:pPr>
            <w:r w:rsidRPr="00454C9F">
              <w:t>2/1</w:t>
            </w:r>
          </w:p>
        </w:tc>
        <w:tc>
          <w:tcPr>
            <w:tcW w:w="1134" w:type="dxa"/>
            <w:shd w:val="clear" w:color="auto" w:fill="auto"/>
          </w:tcPr>
          <w:p w14:paraId="47D263EF" w14:textId="389E6FB9"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D509D51"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14247A28" w14:textId="77777777" w:rsidTr="008F159E">
        <w:trPr>
          <w:trHeight w:val="659"/>
        </w:trPr>
        <w:tc>
          <w:tcPr>
            <w:tcW w:w="397" w:type="dxa"/>
            <w:shd w:val="clear" w:color="auto" w:fill="auto"/>
          </w:tcPr>
          <w:p w14:paraId="255FFFB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3</w:t>
            </w:r>
          </w:p>
        </w:tc>
        <w:tc>
          <w:tcPr>
            <w:tcW w:w="2126" w:type="dxa"/>
          </w:tcPr>
          <w:p w14:paraId="6EE10828" w14:textId="2A3B4E32" w:rsidR="00493A3F" w:rsidRPr="00454C9F" w:rsidRDefault="00493A3F" w:rsidP="008F159E">
            <w:pPr>
              <w:widowControl w:val="0"/>
            </w:pPr>
            <w:r w:rsidRPr="00454C9F">
              <w:t>Тема 3.  Обеспечительные меры в арбитражном процессе</w:t>
            </w:r>
          </w:p>
        </w:tc>
        <w:tc>
          <w:tcPr>
            <w:tcW w:w="850" w:type="dxa"/>
          </w:tcPr>
          <w:p w14:paraId="4A02E516" w14:textId="05BCBC04" w:rsidR="00493A3F" w:rsidRPr="00454C9F" w:rsidRDefault="008F159E" w:rsidP="008F159E">
            <w:r w:rsidRPr="00454C9F">
              <w:t>6</w:t>
            </w:r>
          </w:p>
        </w:tc>
        <w:tc>
          <w:tcPr>
            <w:tcW w:w="851" w:type="dxa"/>
          </w:tcPr>
          <w:p w14:paraId="6C1B4EE3" w14:textId="06C2BF4F" w:rsidR="00493A3F" w:rsidRPr="00454C9F" w:rsidRDefault="00FD4FA8" w:rsidP="008F159E">
            <w:pPr>
              <w:jc w:val="center"/>
            </w:pPr>
            <w:r w:rsidRPr="00454C9F">
              <w:t>1</w:t>
            </w:r>
          </w:p>
        </w:tc>
        <w:tc>
          <w:tcPr>
            <w:tcW w:w="850" w:type="dxa"/>
          </w:tcPr>
          <w:p w14:paraId="6EAE48C2" w14:textId="0EF4D212" w:rsidR="00493A3F" w:rsidRPr="00454C9F" w:rsidRDefault="00FD4FA8" w:rsidP="008F159E">
            <w:pPr>
              <w:jc w:val="center"/>
            </w:pPr>
            <w:r w:rsidRPr="00454C9F">
              <w:t>0,3</w:t>
            </w:r>
          </w:p>
        </w:tc>
        <w:tc>
          <w:tcPr>
            <w:tcW w:w="1418" w:type="dxa"/>
          </w:tcPr>
          <w:p w14:paraId="2F2A22B4" w14:textId="165FD3CD" w:rsidR="00493A3F" w:rsidRPr="00454C9F" w:rsidRDefault="00493A3F" w:rsidP="008F159E">
            <w:pPr>
              <w:jc w:val="center"/>
            </w:pPr>
            <w:r w:rsidRPr="00454C9F">
              <w:t>2/1</w:t>
            </w:r>
          </w:p>
        </w:tc>
        <w:tc>
          <w:tcPr>
            <w:tcW w:w="1134" w:type="dxa"/>
            <w:shd w:val="clear" w:color="auto" w:fill="auto"/>
          </w:tcPr>
          <w:p w14:paraId="7E822057" w14:textId="48467A78"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11F9859" w14:textId="43F44EA9"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6B30443" w14:textId="77777777" w:rsidTr="008F159E">
        <w:trPr>
          <w:trHeight w:val="695"/>
        </w:trPr>
        <w:tc>
          <w:tcPr>
            <w:tcW w:w="397" w:type="dxa"/>
            <w:shd w:val="clear" w:color="auto" w:fill="auto"/>
          </w:tcPr>
          <w:p w14:paraId="566F129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4</w:t>
            </w:r>
          </w:p>
        </w:tc>
        <w:tc>
          <w:tcPr>
            <w:tcW w:w="2126" w:type="dxa"/>
          </w:tcPr>
          <w:p w14:paraId="7E2A192D" w14:textId="754D2095" w:rsidR="00493A3F" w:rsidRPr="00454C9F" w:rsidRDefault="00493A3F" w:rsidP="008F159E">
            <w:pPr>
              <w:widowControl w:val="0"/>
              <w:rPr>
                <w:bCs/>
              </w:rPr>
            </w:pPr>
            <w:r w:rsidRPr="00454C9F">
              <w:t>Тема 4.  Процессуальные сроки. Судебные извещения. Судебные расходы.</w:t>
            </w:r>
          </w:p>
        </w:tc>
        <w:tc>
          <w:tcPr>
            <w:tcW w:w="850" w:type="dxa"/>
          </w:tcPr>
          <w:p w14:paraId="3014D520" w14:textId="03BEBA58" w:rsidR="00493A3F" w:rsidRPr="00454C9F" w:rsidRDefault="008F159E" w:rsidP="008F159E">
            <w:r w:rsidRPr="00454C9F">
              <w:t>6</w:t>
            </w:r>
          </w:p>
        </w:tc>
        <w:tc>
          <w:tcPr>
            <w:tcW w:w="851" w:type="dxa"/>
          </w:tcPr>
          <w:p w14:paraId="2A40F72E" w14:textId="2F955B50" w:rsidR="00493A3F" w:rsidRPr="00454C9F" w:rsidRDefault="00FD4FA8" w:rsidP="008F159E">
            <w:pPr>
              <w:jc w:val="center"/>
            </w:pPr>
            <w:r w:rsidRPr="00454C9F">
              <w:t>1</w:t>
            </w:r>
          </w:p>
        </w:tc>
        <w:tc>
          <w:tcPr>
            <w:tcW w:w="850" w:type="dxa"/>
          </w:tcPr>
          <w:p w14:paraId="19576F4A" w14:textId="2AF948B9" w:rsidR="00493A3F" w:rsidRPr="00454C9F" w:rsidRDefault="00FD4FA8" w:rsidP="008F159E">
            <w:pPr>
              <w:jc w:val="center"/>
            </w:pPr>
            <w:r w:rsidRPr="00454C9F">
              <w:t>0,3</w:t>
            </w:r>
          </w:p>
        </w:tc>
        <w:tc>
          <w:tcPr>
            <w:tcW w:w="1418" w:type="dxa"/>
          </w:tcPr>
          <w:p w14:paraId="4A55199D" w14:textId="1EB21CC5" w:rsidR="00493A3F" w:rsidRPr="00454C9F" w:rsidRDefault="00493A3F" w:rsidP="008F159E">
            <w:pPr>
              <w:jc w:val="center"/>
            </w:pPr>
            <w:r w:rsidRPr="00454C9F">
              <w:t>2/1</w:t>
            </w:r>
          </w:p>
        </w:tc>
        <w:tc>
          <w:tcPr>
            <w:tcW w:w="1134" w:type="dxa"/>
            <w:shd w:val="clear" w:color="auto" w:fill="auto"/>
          </w:tcPr>
          <w:p w14:paraId="3DC46A8F" w14:textId="3D18BE83"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38D793" w14:textId="1098F09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62A54B" w14:textId="77777777" w:rsidTr="008F159E">
        <w:trPr>
          <w:trHeight w:val="891"/>
        </w:trPr>
        <w:tc>
          <w:tcPr>
            <w:tcW w:w="397" w:type="dxa"/>
            <w:shd w:val="clear" w:color="auto" w:fill="auto"/>
          </w:tcPr>
          <w:p w14:paraId="3CB73A5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5</w:t>
            </w:r>
          </w:p>
        </w:tc>
        <w:tc>
          <w:tcPr>
            <w:tcW w:w="2126" w:type="dxa"/>
          </w:tcPr>
          <w:p w14:paraId="1CBC1E82" w14:textId="75BA7D24" w:rsidR="00546DF6" w:rsidRPr="00454C9F" w:rsidRDefault="00546DF6" w:rsidP="008F159E">
            <w:pPr>
              <w:widowControl w:val="0"/>
              <w:rPr>
                <w:bCs/>
              </w:rPr>
            </w:pPr>
            <w:r w:rsidRPr="00454C9F">
              <w:rPr>
                <w:bCs/>
              </w:rPr>
              <w:t>Тема 5. Доказывание и доказательства в арбитражном процессе</w:t>
            </w:r>
          </w:p>
        </w:tc>
        <w:tc>
          <w:tcPr>
            <w:tcW w:w="850" w:type="dxa"/>
          </w:tcPr>
          <w:p w14:paraId="77EB33CB" w14:textId="521E1E84" w:rsidR="00493A3F" w:rsidRPr="00454C9F" w:rsidRDefault="008F159E" w:rsidP="008F159E">
            <w:r w:rsidRPr="00454C9F">
              <w:t>7</w:t>
            </w:r>
          </w:p>
        </w:tc>
        <w:tc>
          <w:tcPr>
            <w:tcW w:w="851" w:type="dxa"/>
          </w:tcPr>
          <w:p w14:paraId="152EF965" w14:textId="26223AF9" w:rsidR="00493A3F" w:rsidRPr="00454C9F" w:rsidRDefault="00FD4FA8" w:rsidP="008F159E">
            <w:pPr>
              <w:jc w:val="center"/>
            </w:pPr>
            <w:r w:rsidRPr="00454C9F">
              <w:t>1</w:t>
            </w:r>
          </w:p>
        </w:tc>
        <w:tc>
          <w:tcPr>
            <w:tcW w:w="850" w:type="dxa"/>
          </w:tcPr>
          <w:p w14:paraId="46225AE7" w14:textId="71929121" w:rsidR="00493A3F" w:rsidRPr="00454C9F" w:rsidRDefault="00FD4FA8" w:rsidP="008F159E">
            <w:pPr>
              <w:jc w:val="center"/>
            </w:pPr>
            <w:r w:rsidRPr="00454C9F">
              <w:t>0,3</w:t>
            </w:r>
          </w:p>
        </w:tc>
        <w:tc>
          <w:tcPr>
            <w:tcW w:w="1418" w:type="dxa"/>
          </w:tcPr>
          <w:p w14:paraId="2F062723" w14:textId="1C7E84F2" w:rsidR="00493A3F" w:rsidRPr="00454C9F" w:rsidRDefault="00493A3F" w:rsidP="008F159E">
            <w:pPr>
              <w:jc w:val="center"/>
            </w:pPr>
            <w:r w:rsidRPr="00454C9F">
              <w:t>2/1</w:t>
            </w:r>
          </w:p>
        </w:tc>
        <w:tc>
          <w:tcPr>
            <w:tcW w:w="1134" w:type="dxa"/>
            <w:shd w:val="clear" w:color="auto" w:fill="auto"/>
          </w:tcPr>
          <w:p w14:paraId="1A182DAD" w14:textId="4353F6EE"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C9D1606" w14:textId="736C45E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DC9803C" w14:textId="77777777" w:rsidTr="008F159E">
        <w:trPr>
          <w:trHeight w:val="691"/>
        </w:trPr>
        <w:tc>
          <w:tcPr>
            <w:tcW w:w="397" w:type="dxa"/>
            <w:shd w:val="clear" w:color="auto" w:fill="auto"/>
          </w:tcPr>
          <w:p w14:paraId="606C022A"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6</w:t>
            </w:r>
          </w:p>
        </w:tc>
        <w:tc>
          <w:tcPr>
            <w:tcW w:w="2126" w:type="dxa"/>
          </w:tcPr>
          <w:p w14:paraId="2A9BEFE2" w14:textId="552D3043" w:rsidR="00493A3F" w:rsidRPr="00454C9F" w:rsidRDefault="00493A3F" w:rsidP="008F159E">
            <w:pPr>
              <w:widowControl w:val="0"/>
              <w:rPr>
                <w:bCs/>
                <w:color w:val="000000"/>
              </w:rPr>
            </w:pPr>
            <w:r w:rsidRPr="00454C9F">
              <w:t>Тема 6. Возбуждение дела в арбитражном суде</w:t>
            </w:r>
          </w:p>
        </w:tc>
        <w:tc>
          <w:tcPr>
            <w:tcW w:w="850" w:type="dxa"/>
          </w:tcPr>
          <w:p w14:paraId="3B4E76C9" w14:textId="65F0C5D4" w:rsidR="00493A3F" w:rsidRPr="00454C9F" w:rsidRDefault="008F159E" w:rsidP="008F159E">
            <w:r w:rsidRPr="00454C9F">
              <w:t>6</w:t>
            </w:r>
          </w:p>
        </w:tc>
        <w:tc>
          <w:tcPr>
            <w:tcW w:w="851" w:type="dxa"/>
          </w:tcPr>
          <w:p w14:paraId="4C2FD403" w14:textId="69AF47BF" w:rsidR="00493A3F" w:rsidRPr="00454C9F" w:rsidRDefault="00FD4FA8" w:rsidP="008F159E">
            <w:pPr>
              <w:jc w:val="center"/>
            </w:pPr>
            <w:r w:rsidRPr="00454C9F">
              <w:t>1</w:t>
            </w:r>
          </w:p>
        </w:tc>
        <w:tc>
          <w:tcPr>
            <w:tcW w:w="850" w:type="dxa"/>
          </w:tcPr>
          <w:p w14:paraId="61E54C82" w14:textId="0CFE882E" w:rsidR="00493A3F" w:rsidRPr="00454C9F" w:rsidRDefault="00FD4FA8" w:rsidP="008F159E">
            <w:pPr>
              <w:jc w:val="center"/>
            </w:pPr>
            <w:r w:rsidRPr="00454C9F">
              <w:t>0,3</w:t>
            </w:r>
          </w:p>
        </w:tc>
        <w:tc>
          <w:tcPr>
            <w:tcW w:w="1418" w:type="dxa"/>
          </w:tcPr>
          <w:p w14:paraId="34B4F3C4" w14:textId="67913E93" w:rsidR="00493A3F" w:rsidRPr="00454C9F" w:rsidRDefault="00493A3F" w:rsidP="008F159E">
            <w:pPr>
              <w:jc w:val="center"/>
            </w:pPr>
            <w:r w:rsidRPr="00454C9F">
              <w:t>2/1</w:t>
            </w:r>
          </w:p>
        </w:tc>
        <w:tc>
          <w:tcPr>
            <w:tcW w:w="1134" w:type="dxa"/>
            <w:shd w:val="clear" w:color="auto" w:fill="auto"/>
          </w:tcPr>
          <w:p w14:paraId="1CF86632" w14:textId="39EA01C6"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075444A" w14:textId="705D153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299EF93" w14:textId="77777777" w:rsidTr="008F159E">
        <w:trPr>
          <w:trHeight w:val="985"/>
        </w:trPr>
        <w:tc>
          <w:tcPr>
            <w:tcW w:w="397" w:type="dxa"/>
            <w:shd w:val="clear" w:color="auto" w:fill="auto"/>
          </w:tcPr>
          <w:p w14:paraId="26493DDD"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7</w:t>
            </w:r>
          </w:p>
        </w:tc>
        <w:tc>
          <w:tcPr>
            <w:tcW w:w="2126" w:type="dxa"/>
          </w:tcPr>
          <w:p w14:paraId="62D711E0" w14:textId="4A1A897C" w:rsidR="00493A3F" w:rsidRPr="00454C9F" w:rsidRDefault="00493A3F" w:rsidP="008F159E">
            <w:pPr>
              <w:widowControl w:val="0"/>
              <w:rPr>
                <w:bCs/>
                <w:color w:val="000000"/>
              </w:rPr>
            </w:pPr>
            <w:r w:rsidRPr="00454C9F">
              <w:t>Тема 7. Судебное разбирательство</w:t>
            </w:r>
          </w:p>
        </w:tc>
        <w:tc>
          <w:tcPr>
            <w:tcW w:w="850" w:type="dxa"/>
          </w:tcPr>
          <w:p w14:paraId="6FD5A49D" w14:textId="6526BE9E" w:rsidR="00493A3F" w:rsidRPr="00454C9F" w:rsidRDefault="008F159E" w:rsidP="008F159E">
            <w:r w:rsidRPr="00454C9F">
              <w:t>7</w:t>
            </w:r>
          </w:p>
        </w:tc>
        <w:tc>
          <w:tcPr>
            <w:tcW w:w="851" w:type="dxa"/>
          </w:tcPr>
          <w:p w14:paraId="72190249" w14:textId="3991DE14" w:rsidR="00493A3F" w:rsidRPr="00454C9F" w:rsidRDefault="00FD4FA8" w:rsidP="008F159E">
            <w:pPr>
              <w:jc w:val="center"/>
            </w:pPr>
            <w:r w:rsidRPr="00454C9F">
              <w:t>0,5</w:t>
            </w:r>
          </w:p>
        </w:tc>
        <w:tc>
          <w:tcPr>
            <w:tcW w:w="850" w:type="dxa"/>
          </w:tcPr>
          <w:p w14:paraId="4479900C" w14:textId="5A7F4603" w:rsidR="00493A3F" w:rsidRPr="00454C9F" w:rsidRDefault="00FD4FA8" w:rsidP="008F159E">
            <w:pPr>
              <w:jc w:val="center"/>
            </w:pPr>
            <w:r w:rsidRPr="00454C9F">
              <w:t>0,3</w:t>
            </w:r>
          </w:p>
        </w:tc>
        <w:tc>
          <w:tcPr>
            <w:tcW w:w="1418" w:type="dxa"/>
          </w:tcPr>
          <w:p w14:paraId="0697FAFF" w14:textId="1BBD6A97" w:rsidR="00493A3F" w:rsidRPr="00454C9F" w:rsidRDefault="00493A3F" w:rsidP="008F159E">
            <w:pPr>
              <w:jc w:val="center"/>
            </w:pPr>
            <w:r w:rsidRPr="00454C9F">
              <w:t>2/1</w:t>
            </w:r>
          </w:p>
        </w:tc>
        <w:tc>
          <w:tcPr>
            <w:tcW w:w="1134" w:type="dxa"/>
            <w:shd w:val="clear" w:color="auto" w:fill="auto"/>
          </w:tcPr>
          <w:p w14:paraId="0F84CBED" w14:textId="526E9EFA"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48FFAEB" w14:textId="68F22E6B"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6E3B3" w14:textId="77777777" w:rsidTr="008F159E">
        <w:trPr>
          <w:trHeight w:val="1604"/>
        </w:trPr>
        <w:tc>
          <w:tcPr>
            <w:tcW w:w="397" w:type="dxa"/>
            <w:shd w:val="clear" w:color="auto" w:fill="auto"/>
          </w:tcPr>
          <w:p w14:paraId="7688AAF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8</w:t>
            </w:r>
          </w:p>
        </w:tc>
        <w:tc>
          <w:tcPr>
            <w:tcW w:w="2126" w:type="dxa"/>
          </w:tcPr>
          <w:p w14:paraId="7413103B" w14:textId="4CAEDCA0" w:rsidR="00493A3F" w:rsidRPr="00454C9F" w:rsidRDefault="00493A3F" w:rsidP="008F159E">
            <w:pPr>
              <w:widowControl w:val="0"/>
              <w:rPr>
                <w:bCs/>
                <w:color w:val="000000"/>
              </w:rPr>
            </w:pPr>
            <w:r w:rsidRPr="00454C9F">
              <w:t>Тема 8.  Акты арбитражного суда первой инстанции</w:t>
            </w:r>
          </w:p>
        </w:tc>
        <w:tc>
          <w:tcPr>
            <w:tcW w:w="850" w:type="dxa"/>
          </w:tcPr>
          <w:p w14:paraId="1A628D44" w14:textId="2FAAFA12" w:rsidR="00493A3F" w:rsidRPr="00454C9F" w:rsidRDefault="008F159E" w:rsidP="008F159E">
            <w:r w:rsidRPr="00454C9F">
              <w:t>7</w:t>
            </w:r>
          </w:p>
        </w:tc>
        <w:tc>
          <w:tcPr>
            <w:tcW w:w="851" w:type="dxa"/>
          </w:tcPr>
          <w:p w14:paraId="51D2177C" w14:textId="4BC8CD62" w:rsidR="00493A3F" w:rsidRPr="00454C9F" w:rsidRDefault="00FD4FA8" w:rsidP="008F159E">
            <w:pPr>
              <w:jc w:val="center"/>
            </w:pPr>
            <w:r w:rsidRPr="00454C9F">
              <w:t>0,5</w:t>
            </w:r>
          </w:p>
        </w:tc>
        <w:tc>
          <w:tcPr>
            <w:tcW w:w="850" w:type="dxa"/>
          </w:tcPr>
          <w:p w14:paraId="03DBC937" w14:textId="4B5D4B43" w:rsidR="00493A3F" w:rsidRPr="00454C9F" w:rsidRDefault="00FD4FA8" w:rsidP="008F159E">
            <w:pPr>
              <w:jc w:val="center"/>
            </w:pPr>
            <w:r w:rsidRPr="00454C9F">
              <w:t>0,3</w:t>
            </w:r>
          </w:p>
        </w:tc>
        <w:tc>
          <w:tcPr>
            <w:tcW w:w="1418" w:type="dxa"/>
          </w:tcPr>
          <w:p w14:paraId="21C2FC4E" w14:textId="60DD556D" w:rsidR="00493A3F" w:rsidRPr="00454C9F" w:rsidRDefault="00493A3F" w:rsidP="008F159E">
            <w:pPr>
              <w:jc w:val="center"/>
            </w:pPr>
            <w:r w:rsidRPr="00454C9F">
              <w:t>2/1</w:t>
            </w:r>
          </w:p>
        </w:tc>
        <w:tc>
          <w:tcPr>
            <w:tcW w:w="1134" w:type="dxa"/>
            <w:shd w:val="clear" w:color="auto" w:fill="auto"/>
          </w:tcPr>
          <w:p w14:paraId="5055EE16" w14:textId="3250B37F"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B9BB336" w14:textId="76B33B4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1DC3F4EF" w14:textId="77777777" w:rsidTr="008F159E">
        <w:trPr>
          <w:trHeight w:val="556"/>
        </w:trPr>
        <w:tc>
          <w:tcPr>
            <w:tcW w:w="397" w:type="dxa"/>
            <w:shd w:val="clear" w:color="auto" w:fill="auto"/>
          </w:tcPr>
          <w:p w14:paraId="27CA3600"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9</w:t>
            </w:r>
          </w:p>
        </w:tc>
        <w:tc>
          <w:tcPr>
            <w:tcW w:w="2126" w:type="dxa"/>
          </w:tcPr>
          <w:p w14:paraId="13866E1A" w14:textId="06A4B950" w:rsidR="00493A3F" w:rsidRPr="00454C9F" w:rsidRDefault="00493A3F" w:rsidP="008F159E">
            <w:pPr>
              <w:widowControl w:val="0"/>
              <w:rPr>
                <w:bCs/>
                <w:color w:val="000000"/>
              </w:rPr>
            </w:pPr>
            <w:r w:rsidRPr="00454C9F">
              <w:t>Тема 9.  Приказное производство. Упрощенное производство</w:t>
            </w:r>
          </w:p>
        </w:tc>
        <w:tc>
          <w:tcPr>
            <w:tcW w:w="850" w:type="dxa"/>
          </w:tcPr>
          <w:p w14:paraId="273A9597" w14:textId="67857885" w:rsidR="00493A3F" w:rsidRPr="00454C9F" w:rsidRDefault="008F159E" w:rsidP="008F159E">
            <w:r w:rsidRPr="00454C9F">
              <w:t>7</w:t>
            </w:r>
          </w:p>
        </w:tc>
        <w:tc>
          <w:tcPr>
            <w:tcW w:w="851" w:type="dxa"/>
          </w:tcPr>
          <w:p w14:paraId="0D8999E6" w14:textId="3EB2AC7F" w:rsidR="00493A3F" w:rsidRPr="00454C9F" w:rsidRDefault="00FD4FA8" w:rsidP="008F159E">
            <w:pPr>
              <w:jc w:val="center"/>
            </w:pPr>
            <w:r w:rsidRPr="00454C9F">
              <w:t>0,5</w:t>
            </w:r>
          </w:p>
        </w:tc>
        <w:tc>
          <w:tcPr>
            <w:tcW w:w="850" w:type="dxa"/>
          </w:tcPr>
          <w:p w14:paraId="72E1D070" w14:textId="777A75C5" w:rsidR="00493A3F" w:rsidRPr="00454C9F" w:rsidRDefault="00FD4FA8" w:rsidP="008F159E">
            <w:pPr>
              <w:jc w:val="center"/>
            </w:pPr>
            <w:r w:rsidRPr="00454C9F">
              <w:t>0,3</w:t>
            </w:r>
          </w:p>
        </w:tc>
        <w:tc>
          <w:tcPr>
            <w:tcW w:w="1418" w:type="dxa"/>
          </w:tcPr>
          <w:p w14:paraId="5C064841" w14:textId="76B3C15B" w:rsidR="00493A3F" w:rsidRPr="00454C9F" w:rsidRDefault="00493A3F" w:rsidP="008F159E">
            <w:pPr>
              <w:jc w:val="center"/>
            </w:pPr>
            <w:r w:rsidRPr="00454C9F">
              <w:t>2/1</w:t>
            </w:r>
          </w:p>
        </w:tc>
        <w:tc>
          <w:tcPr>
            <w:tcW w:w="1134" w:type="dxa"/>
            <w:shd w:val="clear" w:color="auto" w:fill="auto"/>
          </w:tcPr>
          <w:p w14:paraId="780ED148" w14:textId="17607D17"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B7FB808" w14:textId="5BEA74CC"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0FFAD730" w14:textId="77777777" w:rsidTr="008F159E">
        <w:trPr>
          <w:trHeight w:val="698"/>
        </w:trPr>
        <w:tc>
          <w:tcPr>
            <w:tcW w:w="397" w:type="dxa"/>
            <w:shd w:val="clear" w:color="auto" w:fill="auto"/>
          </w:tcPr>
          <w:p w14:paraId="01982934"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10</w:t>
            </w:r>
          </w:p>
        </w:tc>
        <w:tc>
          <w:tcPr>
            <w:tcW w:w="2126" w:type="dxa"/>
          </w:tcPr>
          <w:p w14:paraId="45716218" w14:textId="690DB65E" w:rsidR="00493A3F" w:rsidRPr="00454C9F" w:rsidRDefault="00493A3F" w:rsidP="008F159E">
            <w:pPr>
              <w:widowControl w:val="0"/>
              <w:rPr>
                <w:bCs/>
                <w:color w:val="000000"/>
              </w:rPr>
            </w:pPr>
            <w:r w:rsidRPr="00454C9F">
              <w:t>Тема 10.  Особенности судопроизводства дел по административным и публичным правоотношениям</w:t>
            </w:r>
          </w:p>
        </w:tc>
        <w:tc>
          <w:tcPr>
            <w:tcW w:w="850" w:type="dxa"/>
          </w:tcPr>
          <w:p w14:paraId="29CD0106" w14:textId="2E17244E" w:rsidR="00493A3F" w:rsidRPr="00454C9F" w:rsidRDefault="008F159E" w:rsidP="008F159E">
            <w:r w:rsidRPr="00454C9F">
              <w:t>7</w:t>
            </w:r>
          </w:p>
        </w:tc>
        <w:tc>
          <w:tcPr>
            <w:tcW w:w="851" w:type="dxa"/>
          </w:tcPr>
          <w:p w14:paraId="38ACFB01" w14:textId="296F061D" w:rsidR="00493A3F" w:rsidRPr="00454C9F" w:rsidRDefault="00FD4FA8" w:rsidP="008F159E">
            <w:pPr>
              <w:jc w:val="center"/>
            </w:pPr>
            <w:r w:rsidRPr="00454C9F">
              <w:t>1</w:t>
            </w:r>
          </w:p>
        </w:tc>
        <w:tc>
          <w:tcPr>
            <w:tcW w:w="850" w:type="dxa"/>
          </w:tcPr>
          <w:p w14:paraId="5F261533" w14:textId="5ED8E5A7" w:rsidR="00493A3F" w:rsidRPr="00454C9F" w:rsidRDefault="00FD4FA8" w:rsidP="008F159E">
            <w:pPr>
              <w:jc w:val="center"/>
            </w:pPr>
            <w:r w:rsidRPr="00454C9F">
              <w:t>0,3</w:t>
            </w:r>
          </w:p>
        </w:tc>
        <w:tc>
          <w:tcPr>
            <w:tcW w:w="1418" w:type="dxa"/>
          </w:tcPr>
          <w:p w14:paraId="53083C70" w14:textId="390D7D78" w:rsidR="00493A3F" w:rsidRPr="00454C9F" w:rsidRDefault="00FD4FA8" w:rsidP="008F159E">
            <w:pPr>
              <w:jc w:val="center"/>
            </w:pPr>
            <w:r w:rsidRPr="00454C9F">
              <w:t>0,3</w:t>
            </w:r>
          </w:p>
        </w:tc>
        <w:tc>
          <w:tcPr>
            <w:tcW w:w="1134" w:type="dxa"/>
            <w:shd w:val="clear" w:color="auto" w:fill="auto"/>
          </w:tcPr>
          <w:p w14:paraId="7E0378A3" w14:textId="4CDC8B59"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6381141" w14:textId="505F795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1D3A0F" w14:textId="77777777" w:rsidTr="008F159E">
        <w:trPr>
          <w:trHeight w:val="698"/>
        </w:trPr>
        <w:tc>
          <w:tcPr>
            <w:tcW w:w="397" w:type="dxa"/>
            <w:shd w:val="clear" w:color="auto" w:fill="auto"/>
          </w:tcPr>
          <w:p w14:paraId="251E077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11</w:t>
            </w:r>
          </w:p>
        </w:tc>
        <w:tc>
          <w:tcPr>
            <w:tcW w:w="2126" w:type="dxa"/>
          </w:tcPr>
          <w:p w14:paraId="0C11D89F" w14:textId="77CC6408" w:rsidR="00493A3F" w:rsidRPr="00454C9F" w:rsidRDefault="00493A3F" w:rsidP="008F159E">
            <w:pPr>
              <w:widowControl w:val="0"/>
              <w:rPr>
                <w:bCs/>
                <w:color w:val="000000"/>
              </w:rPr>
            </w:pPr>
            <w:r w:rsidRPr="00454C9F">
              <w:t>Тема 11.  Судебный порядок рассмотрения корпоративных споров</w:t>
            </w:r>
          </w:p>
        </w:tc>
        <w:tc>
          <w:tcPr>
            <w:tcW w:w="850" w:type="dxa"/>
          </w:tcPr>
          <w:p w14:paraId="23B0048F" w14:textId="39D42F09" w:rsidR="00493A3F" w:rsidRPr="00454C9F" w:rsidRDefault="008F159E" w:rsidP="008F159E">
            <w:r w:rsidRPr="00454C9F">
              <w:t>7</w:t>
            </w:r>
          </w:p>
        </w:tc>
        <w:tc>
          <w:tcPr>
            <w:tcW w:w="851" w:type="dxa"/>
          </w:tcPr>
          <w:p w14:paraId="32ABAFA7" w14:textId="4FDAC777" w:rsidR="00493A3F" w:rsidRPr="00454C9F" w:rsidRDefault="00FD4FA8" w:rsidP="008F159E">
            <w:pPr>
              <w:jc w:val="center"/>
            </w:pPr>
            <w:r w:rsidRPr="00454C9F">
              <w:t>1</w:t>
            </w:r>
          </w:p>
        </w:tc>
        <w:tc>
          <w:tcPr>
            <w:tcW w:w="850" w:type="dxa"/>
          </w:tcPr>
          <w:p w14:paraId="7F7E5B00" w14:textId="7DC4B56F" w:rsidR="00493A3F" w:rsidRPr="00454C9F" w:rsidRDefault="00FD4FA8" w:rsidP="008F159E">
            <w:pPr>
              <w:jc w:val="center"/>
            </w:pPr>
            <w:r w:rsidRPr="00454C9F">
              <w:t>0,3</w:t>
            </w:r>
          </w:p>
        </w:tc>
        <w:tc>
          <w:tcPr>
            <w:tcW w:w="1418" w:type="dxa"/>
          </w:tcPr>
          <w:p w14:paraId="2D761E30" w14:textId="0DD48E3B" w:rsidR="00493A3F" w:rsidRPr="00454C9F" w:rsidRDefault="00FD4FA8" w:rsidP="008F159E">
            <w:pPr>
              <w:jc w:val="center"/>
            </w:pPr>
            <w:r w:rsidRPr="00454C9F">
              <w:t>0,3</w:t>
            </w:r>
          </w:p>
        </w:tc>
        <w:tc>
          <w:tcPr>
            <w:tcW w:w="1134" w:type="dxa"/>
            <w:shd w:val="clear" w:color="auto" w:fill="auto"/>
          </w:tcPr>
          <w:p w14:paraId="2770F5C6" w14:textId="53D2BBF7"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917AB5" w14:textId="77D82782"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6ED96A6" w14:textId="77777777" w:rsidTr="008F159E">
        <w:trPr>
          <w:trHeight w:val="1135"/>
        </w:trPr>
        <w:tc>
          <w:tcPr>
            <w:tcW w:w="397" w:type="dxa"/>
            <w:shd w:val="clear" w:color="auto" w:fill="auto"/>
          </w:tcPr>
          <w:p w14:paraId="4F493627"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12</w:t>
            </w:r>
          </w:p>
        </w:tc>
        <w:tc>
          <w:tcPr>
            <w:tcW w:w="2126" w:type="dxa"/>
          </w:tcPr>
          <w:p w14:paraId="46AF54CD" w14:textId="16FF87F5" w:rsidR="00493A3F" w:rsidRPr="00454C9F" w:rsidRDefault="00493A3F" w:rsidP="008F159E">
            <w:pPr>
              <w:widowControl w:val="0"/>
              <w:rPr>
                <w:bCs/>
                <w:color w:val="000000"/>
              </w:rPr>
            </w:pPr>
            <w:r w:rsidRPr="00454C9F">
              <w:t>Тема 12.  Производство в суде апелляционной инстанции</w:t>
            </w:r>
          </w:p>
        </w:tc>
        <w:tc>
          <w:tcPr>
            <w:tcW w:w="850" w:type="dxa"/>
          </w:tcPr>
          <w:p w14:paraId="4F55261F" w14:textId="2B2B656E" w:rsidR="00493A3F" w:rsidRPr="00454C9F" w:rsidRDefault="008F159E" w:rsidP="008F159E">
            <w:r w:rsidRPr="00454C9F">
              <w:t>7</w:t>
            </w:r>
          </w:p>
        </w:tc>
        <w:tc>
          <w:tcPr>
            <w:tcW w:w="851" w:type="dxa"/>
          </w:tcPr>
          <w:p w14:paraId="10A45173" w14:textId="32A9E42E" w:rsidR="00493A3F" w:rsidRPr="00454C9F" w:rsidRDefault="00FD4FA8" w:rsidP="008F159E">
            <w:pPr>
              <w:jc w:val="center"/>
            </w:pPr>
            <w:r w:rsidRPr="00454C9F">
              <w:t>1</w:t>
            </w:r>
          </w:p>
        </w:tc>
        <w:tc>
          <w:tcPr>
            <w:tcW w:w="850" w:type="dxa"/>
          </w:tcPr>
          <w:p w14:paraId="0AD5689F" w14:textId="29A9392F" w:rsidR="00493A3F" w:rsidRPr="00454C9F" w:rsidRDefault="00FD4FA8" w:rsidP="008F159E">
            <w:pPr>
              <w:jc w:val="center"/>
            </w:pPr>
            <w:r w:rsidRPr="00454C9F">
              <w:t>0,3</w:t>
            </w:r>
          </w:p>
        </w:tc>
        <w:tc>
          <w:tcPr>
            <w:tcW w:w="1418" w:type="dxa"/>
          </w:tcPr>
          <w:p w14:paraId="381B45F2" w14:textId="6071AE38" w:rsidR="00493A3F" w:rsidRPr="00454C9F" w:rsidRDefault="00FD4FA8" w:rsidP="008F159E">
            <w:pPr>
              <w:jc w:val="center"/>
            </w:pPr>
            <w:r w:rsidRPr="00454C9F">
              <w:t>0,3</w:t>
            </w:r>
          </w:p>
        </w:tc>
        <w:tc>
          <w:tcPr>
            <w:tcW w:w="1134" w:type="dxa"/>
          </w:tcPr>
          <w:p w14:paraId="095738DF" w14:textId="7644826D"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22D8253" w14:textId="77E2390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4315A920" w14:textId="77777777" w:rsidTr="008F159E">
        <w:trPr>
          <w:trHeight w:val="555"/>
        </w:trPr>
        <w:tc>
          <w:tcPr>
            <w:tcW w:w="397" w:type="dxa"/>
            <w:shd w:val="clear" w:color="auto" w:fill="auto"/>
          </w:tcPr>
          <w:p w14:paraId="73B938B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13</w:t>
            </w:r>
          </w:p>
        </w:tc>
        <w:tc>
          <w:tcPr>
            <w:tcW w:w="2126" w:type="dxa"/>
          </w:tcPr>
          <w:p w14:paraId="23C2B415" w14:textId="35BB30AD" w:rsidR="00493A3F" w:rsidRPr="00454C9F" w:rsidRDefault="00493A3F" w:rsidP="008F159E">
            <w:pPr>
              <w:widowControl w:val="0"/>
              <w:rPr>
                <w:bCs/>
                <w:color w:val="000000"/>
              </w:rPr>
            </w:pPr>
            <w:r w:rsidRPr="00454C9F">
              <w:t>Тема 13.  Производство в суде кассационной инстанции</w:t>
            </w:r>
          </w:p>
        </w:tc>
        <w:tc>
          <w:tcPr>
            <w:tcW w:w="850" w:type="dxa"/>
          </w:tcPr>
          <w:p w14:paraId="7F834232" w14:textId="17378D9E" w:rsidR="00493A3F" w:rsidRPr="00454C9F" w:rsidRDefault="008F159E" w:rsidP="008F159E">
            <w:r w:rsidRPr="00454C9F">
              <w:t>7</w:t>
            </w:r>
          </w:p>
        </w:tc>
        <w:tc>
          <w:tcPr>
            <w:tcW w:w="851" w:type="dxa"/>
          </w:tcPr>
          <w:p w14:paraId="698F7DAF" w14:textId="73FD6DCE" w:rsidR="00493A3F" w:rsidRPr="00454C9F" w:rsidRDefault="00FD4FA8" w:rsidP="008F159E">
            <w:pPr>
              <w:jc w:val="center"/>
            </w:pPr>
            <w:r w:rsidRPr="00454C9F">
              <w:t>0,5</w:t>
            </w:r>
          </w:p>
        </w:tc>
        <w:tc>
          <w:tcPr>
            <w:tcW w:w="850" w:type="dxa"/>
          </w:tcPr>
          <w:p w14:paraId="40D596CA" w14:textId="7EACC2CB" w:rsidR="00493A3F" w:rsidRPr="00454C9F" w:rsidRDefault="00FD4FA8" w:rsidP="008F159E">
            <w:pPr>
              <w:jc w:val="center"/>
            </w:pPr>
            <w:r w:rsidRPr="00454C9F">
              <w:t>0,3</w:t>
            </w:r>
          </w:p>
        </w:tc>
        <w:tc>
          <w:tcPr>
            <w:tcW w:w="1418" w:type="dxa"/>
          </w:tcPr>
          <w:p w14:paraId="5D0692A8" w14:textId="13520E41" w:rsidR="00493A3F" w:rsidRPr="00454C9F" w:rsidRDefault="00FD4FA8" w:rsidP="008F159E">
            <w:pPr>
              <w:jc w:val="center"/>
            </w:pPr>
            <w:r w:rsidRPr="00454C9F">
              <w:t>0,3</w:t>
            </w:r>
          </w:p>
        </w:tc>
        <w:tc>
          <w:tcPr>
            <w:tcW w:w="1134" w:type="dxa"/>
          </w:tcPr>
          <w:p w14:paraId="6035179D" w14:textId="728B99B0"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FD7C10B" w14:textId="5FDF0BC4"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CFAECE0" w14:textId="77777777" w:rsidTr="008F159E">
        <w:trPr>
          <w:trHeight w:val="549"/>
        </w:trPr>
        <w:tc>
          <w:tcPr>
            <w:tcW w:w="397" w:type="dxa"/>
            <w:shd w:val="clear" w:color="auto" w:fill="auto"/>
          </w:tcPr>
          <w:p w14:paraId="3105FA48"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14</w:t>
            </w:r>
          </w:p>
        </w:tc>
        <w:tc>
          <w:tcPr>
            <w:tcW w:w="2126" w:type="dxa"/>
          </w:tcPr>
          <w:p w14:paraId="4D5F64D6" w14:textId="2A71B41A" w:rsidR="00493A3F" w:rsidRPr="00454C9F" w:rsidRDefault="00493A3F" w:rsidP="008F159E">
            <w:pPr>
              <w:widowControl w:val="0"/>
              <w:rPr>
                <w:bCs/>
                <w:color w:val="000000"/>
              </w:rPr>
            </w:pPr>
            <w:r w:rsidRPr="00454C9F">
              <w:t>Тема 14.  Производство в суде надзорной инстанции</w:t>
            </w:r>
          </w:p>
        </w:tc>
        <w:tc>
          <w:tcPr>
            <w:tcW w:w="850" w:type="dxa"/>
          </w:tcPr>
          <w:p w14:paraId="5FAC46EC" w14:textId="4D5383F2" w:rsidR="00493A3F" w:rsidRPr="00454C9F" w:rsidRDefault="008F159E" w:rsidP="008F159E">
            <w:r w:rsidRPr="00454C9F">
              <w:t>7</w:t>
            </w:r>
          </w:p>
        </w:tc>
        <w:tc>
          <w:tcPr>
            <w:tcW w:w="851" w:type="dxa"/>
          </w:tcPr>
          <w:p w14:paraId="6F29BC20" w14:textId="6F751ED3" w:rsidR="00493A3F" w:rsidRPr="00454C9F" w:rsidRDefault="00FD4FA8" w:rsidP="008F159E">
            <w:pPr>
              <w:jc w:val="center"/>
            </w:pPr>
            <w:r w:rsidRPr="00454C9F">
              <w:t>0,5</w:t>
            </w:r>
          </w:p>
        </w:tc>
        <w:tc>
          <w:tcPr>
            <w:tcW w:w="850" w:type="dxa"/>
          </w:tcPr>
          <w:p w14:paraId="2F230326" w14:textId="45343442" w:rsidR="00493A3F" w:rsidRPr="00454C9F" w:rsidRDefault="00FD4FA8" w:rsidP="008F159E">
            <w:pPr>
              <w:jc w:val="center"/>
            </w:pPr>
            <w:r w:rsidRPr="00454C9F">
              <w:t>0,3</w:t>
            </w:r>
          </w:p>
        </w:tc>
        <w:tc>
          <w:tcPr>
            <w:tcW w:w="1418" w:type="dxa"/>
          </w:tcPr>
          <w:p w14:paraId="6D3C9574" w14:textId="7C5B0583" w:rsidR="00493A3F" w:rsidRPr="00454C9F" w:rsidRDefault="00FD4FA8" w:rsidP="008F159E">
            <w:pPr>
              <w:jc w:val="center"/>
            </w:pPr>
            <w:r w:rsidRPr="00454C9F">
              <w:t>0,3</w:t>
            </w:r>
          </w:p>
        </w:tc>
        <w:tc>
          <w:tcPr>
            <w:tcW w:w="1134" w:type="dxa"/>
          </w:tcPr>
          <w:p w14:paraId="483E7C60" w14:textId="0AF31181"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3644D2" w14:textId="4F25659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26BEBA" w14:textId="77777777" w:rsidTr="008F159E">
        <w:trPr>
          <w:trHeight w:val="571"/>
        </w:trPr>
        <w:tc>
          <w:tcPr>
            <w:tcW w:w="397" w:type="dxa"/>
            <w:shd w:val="clear" w:color="auto" w:fill="auto"/>
          </w:tcPr>
          <w:p w14:paraId="215E3D3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15</w:t>
            </w:r>
          </w:p>
        </w:tc>
        <w:tc>
          <w:tcPr>
            <w:tcW w:w="2126" w:type="dxa"/>
          </w:tcPr>
          <w:p w14:paraId="376054A2" w14:textId="3898FC5E" w:rsidR="00493A3F" w:rsidRPr="00454C9F" w:rsidRDefault="00493A3F" w:rsidP="008F159E">
            <w:pPr>
              <w:widowControl w:val="0"/>
              <w:rPr>
                <w:bCs/>
                <w:color w:val="000000"/>
              </w:rPr>
            </w:pPr>
            <w:r w:rsidRPr="00454C9F">
              <w:t>Тема 15. Новые и вновь открывшимся обстоятельства как стадия арбитражного процесса</w:t>
            </w:r>
          </w:p>
        </w:tc>
        <w:tc>
          <w:tcPr>
            <w:tcW w:w="850" w:type="dxa"/>
          </w:tcPr>
          <w:p w14:paraId="059B8DEB" w14:textId="60DA6A52" w:rsidR="00493A3F" w:rsidRPr="00454C9F" w:rsidRDefault="008F159E" w:rsidP="008F159E">
            <w:r w:rsidRPr="00454C9F">
              <w:t>7</w:t>
            </w:r>
          </w:p>
        </w:tc>
        <w:tc>
          <w:tcPr>
            <w:tcW w:w="851" w:type="dxa"/>
          </w:tcPr>
          <w:p w14:paraId="3BA0134A" w14:textId="52D66C8D" w:rsidR="00493A3F" w:rsidRPr="00454C9F" w:rsidRDefault="00FD4FA8" w:rsidP="008F159E">
            <w:pPr>
              <w:jc w:val="center"/>
            </w:pPr>
            <w:r w:rsidRPr="00454C9F">
              <w:t>0,5</w:t>
            </w:r>
          </w:p>
        </w:tc>
        <w:tc>
          <w:tcPr>
            <w:tcW w:w="850" w:type="dxa"/>
          </w:tcPr>
          <w:p w14:paraId="0710CA17" w14:textId="2622B70F" w:rsidR="00493A3F" w:rsidRPr="00454C9F" w:rsidRDefault="00FD4FA8" w:rsidP="008F159E">
            <w:pPr>
              <w:jc w:val="center"/>
            </w:pPr>
            <w:r w:rsidRPr="00454C9F">
              <w:t>0,3</w:t>
            </w:r>
          </w:p>
        </w:tc>
        <w:tc>
          <w:tcPr>
            <w:tcW w:w="1418" w:type="dxa"/>
          </w:tcPr>
          <w:p w14:paraId="2A257D6B" w14:textId="5C3C6849" w:rsidR="00493A3F" w:rsidRPr="00454C9F" w:rsidRDefault="00FD4FA8" w:rsidP="008F159E">
            <w:pPr>
              <w:jc w:val="center"/>
            </w:pPr>
            <w:r w:rsidRPr="00454C9F">
              <w:t>0,3</w:t>
            </w:r>
          </w:p>
        </w:tc>
        <w:tc>
          <w:tcPr>
            <w:tcW w:w="1134" w:type="dxa"/>
          </w:tcPr>
          <w:p w14:paraId="7B493A06" w14:textId="01081FB3" w:rsidR="00493A3F" w:rsidRPr="00966952" w:rsidRDefault="00966952" w:rsidP="008F159E">
            <w:pPr>
              <w:autoSpaceDE w:val="0"/>
              <w:autoSpaceDN w:val="0"/>
              <w:adjustRightInd w:val="0"/>
              <w:jc w:val="center"/>
              <w:rPr>
                <w:rFonts w:eastAsiaTheme="minorHAnsi" w:cstheme="minorBidi"/>
                <w:lang w:val="en-US"/>
              </w:rPr>
            </w:pPr>
            <w:r>
              <w:rPr>
                <w:color w:val="000000"/>
                <w:sz w:val="22"/>
                <w:szCs w:val="22"/>
                <w:lang w:val="en-US"/>
              </w:rPr>
              <w:t>4</w:t>
            </w:r>
          </w:p>
        </w:tc>
        <w:tc>
          <w:tcPr>
            <w:tcW w:w="2155" w:type="dxa"/>
          </w:tcPr>
          <w:p w14:paraId="4343F54F" w14:textId="427DB0F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DF29E" w14:textId="77777777" w:rsidTr="008F159E">
        <w:trPr>
          <w:trHeight w:val="1423"/>
        </w:trPr>
        <w:tc>
          <w:tcPr>
            <w:tcW w:w="397" w:type="dxa"/>
            <w:shd w:val="clear" w:color="auto" w:fill="auto"/>
          </w:tcPr>
          <w:p w14:paraId="666FB60B"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16</w:t>
            </w:r>
          </w:p>
        </w:tc>
        <w:tc>
          <w:tcPr>
            <w:tcW w:w="2126" w:type="dxa"/>
          </w:tcPr>
          <w:p w14:paraId="66A7A0FB" w14:textId="3055834D" w:rsidR="00493A3F" w:rsidRPr="00454C9F" w:rsidRDefault="00493A3F" w:rsidP="008F159E">
            <w:pPr>
              <w:widowControl w:val="0"/>
              <w:rPr>
                <w:bCs/>
                <w:color w:val="000000"/>
              </w:rPr>
            </w:pPr>
            <w:r w:rsidRPr="00454C9F">
              <w:t>Тема 16. Производство, связанное с исполнением судебных актов и постановлений иных органов</w:t>
            </w:r>
          </w:p>
        </w:tc>
        <w:tc>
          <w:tcPr>
            <w:tcW w:w="850" w:type="dxa"/>
          </w:tcPr>
          <w:p w14:paraId="47D7A6FB" w14:textId="10AADDFE" w:rsidR="00493A3F" w:rsidRPr="00454C9F" w:rsidRDefault="008F159E" w:rsidP="008F159E">
            <w:r w:rsidRPr="00454C9F">
              <w:t>7</w:t>
            </w:r>
          </w:p>
        </w:tc>
        <w:tc>
          <w:tcPr>
            <w:tcW w:w="851" w:type="dxa"/>
          </w:tcPr>
          <w:p w14:paraId="372DD74E" w14:textId="420AD98F" w:rsidR="00493A3F" w:rsidRPr="00454C9F" w:rsidRDefault="00FD4FA8" w:rsidP="008F159E">
            <w:pPr>
              <w:jc w:val="center"/>
            </w:pPr>
            <w:r w:rsidRPr="00454C9F">
              <w:t>0,5</w:t>
            </w:r>
          </w:p>
        </w:tc>
        <w:tc>
          <w:tcPr>
            <w:tcW w:w="850" w:type="dxa"/>
          </w:tcPr>
          <w:p w14:paraId="74A9A94B" w14:textId="34892C03" w:rsidR="00493A3F" w:rsidRPr="00454C9F" w:rsidRDefault="00966952" w:rsidP="008F159E">
            <w:pPr>
              <w:jc w:val="center"/>
            </w:pPr>
            <w:r>
              <w:rPr>
                <w:lang w:val="en-US"/>
              </w:rPr>
              <w:t>2</w:t>
            </w:r>
            <w:r w:rsidR="00FD4FA8" w:rsidRPr="00454C9F">
              <w:t>,3</w:t>
            </w:r>
          </w:p>
        </w:tc>
        <w:tc>
          <w:tcPr>
            <w:tcW w:w="1418" w:type="dxa"/>
          </w:tcPr>
          <w:p w14:paraId="2BD099E8" w14:textId="288614F8" w:rsidR="00493A3F" w:rsidRPr="00454C9F" w:rsidRDefault="00966952" w:rsidP="008F159E">
            <w:pPr>
              <w:jc w:val="center"/>
            </w:pPr>
            <w:r>
              <w:rPr>
                <w:lang w:val="en-US"/>
              </w:rPr>
              <w:t>6</w:t>
            </w:r>
            <w:r w:rsidR="00FD4FA8" w:rsidRPr="00454C9F">
              <w:t>,3</w:t>
            </w:r>
          </w:p>
        </w:tc>
        <w:tc>
          <w:tcPr>
            <w:tcW w:w="1134" w:type="dxa"/>
          </w:tcPr>
          <w:p w14:paraId="7CAD3644" w14:textId="3646F005" w:rsidR="00493A3F" w:rsidRPr="00966952" w:rsidRDefault="00493A3F" w:rsidP="008F159E">
            <w:pPr>
              <w:autoSpaceDE w:val="0"/>
              <w:autoSpaceDN w:val="0"/>
              <w:adjustRightInd w:val="0"/>
              <w:jc w:val="center"/>
              <w:rPr>
                <w:rFonts w:eastAsiaTheme="minorHAnsi" w:cstheme="minorBidi"/>
                <w:lang w:val="en-US"/>
              </w:rPr>
            </w:pPr>
          </w:p>
        </w:tc>
        <w:tc>
          <w:tcPr>
            <w:tcW w:w="2155" w:type="dxa"/>
          </w:tcPr>
          <w:p w14:paraId="1C07B881" w14:textId="2B962F93"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294ED4" w:rsidRPr="00454C9F" w14:paraId="7607F2C2" w14:textId="77777777" w:rsidTr="00355C02">
        <w:trPr>
          <w:trHeight w:val="701"/>
        </w:trPr>
        <w:tc>
          <w:tcPr>
            <w:tcW w:w="2523" w:type="dxa"/>
            <w:gridSpan w:val="2"/>
            <w:shd w:val="clear" w:color="auto" w:fill="auto"/>
          </w:tcPr>
          <w:p w14:paraId="2301745A" w14:textId="77777777" w:rsidR="00294ED4" w:rsidRPr="00454C9F" w:rsidRDefault="00294ED4" w:rsidP="008F159E">
            <w:pPr>
              <w:rPr>
                <w:color w:val="000000"/>
              </w:rPr>
            </w:pPr>
            <w:r w:rsidRPr="00454C9F">
              <w:rPr>
                <w:color w:val="000000"/>
              </w:rPr>
              <w:t>В целом по</w:t>
            </w:r>
          </w:p>
          <w:p w14:paraId="09D952FA" w14:textId="77777777" w:rsidR="00294ED4" w:rsidRPr="00454C9F" w:rsidRDefault="00294ED4" w:rsidP="008F159E">
            <w:pPr>
              <w:suppressAutoHyphens/>
              <w:autoSpaceDE w:val="0"/>
              <w:autoSpaceDN w:val="0"/>
              <w:adjustRightInd w:val="0"/>
              <w:rPr>
                <w:rFonts w:eastAsiaTheme="minorHAnsi" w:cstheme="minorBidi"/>
              </w:rPr>
            </w:pPr>
            <w:r w:rsidRPr="00454C9F">
              <w:rPr>
                <w:color w:val="000000"/>
              </w:rPr>
              <w:t>дисциплине</w:t>
            </w:r>
          </w:p>
        </w:tc>
        <w:tc>
          <w:tcPr>
            <w:tcW w:w="850" w:type="dxa"/>
            <w:shd w:val="clear" w:color="auto" w:fill="auto"/>
          </w:tcPr>
          <w:p w14:paraId="4909812B" w14:textId="10E220FF" w:rsidR="00294ED4" w:rsidRPr="00454C9F" w:rsidRDefault="001D703B" w:rsidP="008F159E">
            <w:pPr>
              <w:autoSpaceDE w:val="0"/>
              <w:autoSpaceDN w:val="0"/>
              <w:adjustRightInd w:val="0"/>
              <w:ind w:left="-108" w:right="-108"/>
              <w:jc w:val="center"/>
              <w:rPr>
                <w:rFonts w:eastAsiaTheme="minorHAnsi" w:cstheme="minorBidi"/>
              </w:rPr>
            </w:pPr>
            <w:r w:rsidRPr="00454C9F">
              <w:rPr>
                <w:rFonts w:eastAsiaTheme="minorHAnsi" w:cstheme="minorBidi"/>
              </w:rPr>
              <w:t>108</w:t>
            </w:r>
          </w:p>
        </w:tc>
        <w:tc>
          <w:tcPr>
            <w:tcW w:w="851" w:type="dxa"/>
            <w:shd w:val="clear" w:color="auto" w:fill="auto"/>
          </w:tcPr>
          <w:p w14:paraId="6D152496" w14:textId="0D93D810" w:rsidR="00294ED4" w:rsidRPr="00454C9F" w:rsidRDefault="008F159E" w:rsidP="008F159E">
            <w:pPr>
              <w:autoSpaceDE w:val="0"/>
              <w:autoSpaceDN w:val="0"/>
              <w:adjustRightInd w:val="0"/>
              <w:ind w:left="-108" w:right="-108"/>
              <w:jc w:val="center"/>
              <w:rPr>
                <w:rFonts w:eastAsiaTheme="minorHAnsi" w:cstheme="minorBidi"/>
              </w:rPr>
            </w:pPr>
            <w:r w:rsidRPr="00454C9F">
              <w:rPr>
                <w:rFonts w:eastAsiaTheme="minorHAnsi" w:cstheme="minorBidi"/>
              </w:rPr>
              <w:t>12</w:t>
            </w:r>
          </w:p>
        </w:tc>
        <w:tc>
          <w:tcPr>
            <w:tcW w:w="850" w:type="dxa"/>
          </w:tcPr>
          <w:p w14:paraId="534C4E59" w14:textId="553DFBC4" w:rsidR="00294ED4" w:rsidRPr="00966952" w:rsidRDefault="00966952" w:rsidP="008F159E">
            <w:pPr>
              <w:autoSpaceDE w:val="0"/>
              <w:autoSpaceDN w:val="0"/>
              <w:adjustRightInd w:val="0"/>
              <w:jc w:val="center"/>
              <w:rPr>
                <w:rFonts w:eastAsiaTheme="minorHAnsi" w:cstheme="minorBidi"/>
                <w:lang w:val="en-US"/>
              </w:rPr>
            </w:pPr>
            <w:r>
              <w:rPr>
                <w:lang w:val="en-US"/>
              </w:rPr>
              <w:t>8</w:t>
            </w:r>
          </w:p>
        </w:tc>
        <w:tc>
          <w:tcPr>
            <w:tcW w:w="1418" w:type="dxa"/>
          </w:tcPr>
          <w:p w14:paraId="46E82421" w14:textId="3F887AA3" w:rsidR="00294ED4" w:rsidRPr="00966952" w:rsidRDefault="00966952" w:rsidP="008F159E">
            <w:pPr>
              <w:autoSpaceDE w:val="0"/>
              <w:autoSpaceDN w:val="0"/>
              <w:adjustRightInd w:val="0"/>
              <w:jc w:val="center"/>
              <w:rPr>
                <w:rFonts w:eastAsiaTheme="minorHAnsi" w:cstheme="minorBidi"/>
                <w:lang w:val="en-US"/>
              </w:rPr>
            </w:pPr>
            <w:r>
              <w:rPr>
                <w:lang w:val="en-US"/>
              </w:rPr>
              <w:t>12</w:t>
            </w:r>
          </w:p>
        </w:tc>
        <w:tc>
          <w:tcPr>
            <w:tcW w:w="1134" w:type="dxa"/>
          </w:tcPr>
          <w:p w14:paraId="7E478913" w14:textId="571AB2B7" w:rsidR="00294ED4" w:rsidRPr="00966952" w:rsidRDefault="00966952" w:rsidP="008F159E">
            <w:pPr>
              <w:autoSpaceDE w:val="0"/>
              <w:autoSpaceDN w:val="0"/>
              <w:adjustRightInd w:val="0"/>
              <w:jc w:val="center"/>
              <w:rPr>
                <w:rFonts w:eastAsiaTheme="minorHAnsi" w:cstheme="minorBidi"/>
                <w:lang w:val="en-US"/>
              </w:rPr>
            </w:pPr>
            <w:r>
              <w:rPr>
                <w:color w:val="000000"/>
                <w:lang w:val="en-US"/>
              </w:rPr>
              <w:t>88</w:t>
            </w:r>
          </w:p>
        </w:tc>
        <w:tc>
          <w:tcPr>
            <w:tcW w:w="2155" w:type="dxa"/>
          </w:tcPr>
          <w:p w14:paraId="19629557" w14:textId="34AC2685" w:rsidR="00294ED4" w:rsidRPr="00454C9F" w:rsidRDefault="00294ED4" w:rsidP="008F159E">
            <w:pPr>
              <w:autoSpaceDE w:val="0"/>
              <w:autoSpaceDN w:val="0"/>
              <w:adjustRightInd w:val="0"/>
              <w:ind w:right="-101" w:hanging="101"/>
              <w:jc w:val="center"/>
              <w:rPr>
                <w:rFonts w:eastAsiaTheme="minorHAnsi" w:cstheme="minorBidi"/>
              </w:rPr>
            </w:pPr>
            <w:r w:rsidRPr="00454C9F">
              <w:rPr>
                <w:rFonts w:eastAsiaTheme="minorHAnsi" w:cstheme="minorBidi"/>
              </w:rPr>
              <w:t>Контрольная работа</w:t>
            </w:r>
            <w:r w:rsidR="008F159E" w:rsidRPr="00454C9F">
              <w:rPr>
                <w:rFonts w:eastAsiaTheme="minorHAnsi" w:cstheme="minorBidi"/>
              </w:rPr>
              <w:t>,</w:t>
            </w:r>
            <w:r w:rsidR="00FD4FA8" w:rsidRPr="00454C9F">
              <w:rPr>
                <w:rFonts w:eastAsiaTheme="minorHAnsi" w:cstheme="minorBidi"/>
              </w:rPr>
              <w:t xml:space="preserve"> </w:t>
            </w:r>
            <w:r w:rsidR="008F159E" w:rsidRPr="00454C9F">
              <w:rPr>
                <w:rFonts w:eastAsiaTheme="minorHAnsi" w:cstheme="minorBidi"/>
              </w:rPr>
              <w:t>зачет</w:t>
            </w:r>
          </w:p>
        </w:tc>
      </w:tr>
      <w:tr w:rsidR="00294ED4" w:rsidRPr="00454C9F" w14:paraId="7C959451" w14:textId="77777777" w:rsidTr="00355C02">
        <w:trPr>
          <w:trHeight w:val="611"/>
        </w:trPr>
        <w:tc>
          <w:tcPr>
            <w:tcW w:w="2523" w:type="dxa"/>
            <w:gridSpan w:val="2"/>
            <w:shd w:val="clear" w:color="auto" w:fill="auto"/>
          </w:tcPr>
          <w:p w14:paraId="29F8F99C" w14:textId="77777777" w:rsidR="00294ED4" w:rsidRPr="00454C9F" w:rsidRDefault="00294ED4" w:rsidP="008F159E">
            <w:pPr>
              <w:suppressAutoHyphens/>
              <w:autoSpaceDE w:val="0"/>
              <w:autoSpaceDN w:val="0"/>
              <w:adjustRightInd w:val="0"/>
              <w:rPr>
                <w:rFonts w:eastAsiaTheme="minorHAnsi" w:cstheme="minorBidi"/>
              </w:rPr>
            </w:pPr>
            <w:r w:rsidRPr="00454C9F">
              <w:rPr>
                <w:color w:val="000000"/>
              </w:rPr>
              <w:t>Итого в %</w:t>
            </w:r>
          </w:p>
        </w:tc>
        <w:tc>
          <w:tcPr>
            <w:tcW w:w="850" w:type="dxa"/>
            <w:shd w:val="clear" w:color="auto" w:fill="auto"/>
          </w:tcPr>
          <w:p w14:paraId="4F8C9656" w14:textId="77777777" w:rsidR="00294ED4" w:rsidRPr="00454C9F" w:rsidRDefault="00294ED4" w:rsidP="008F159E">
            <w:pPr>
              <w:autoSpaceDE w:val="0"/>
              <w:autoSpaceDN w:val="0"/>
              <w:adjustRightInd w:val="0"/>
              <w:jc w:val="center"/>
              <w:rPr>
                <w:rFonts w:eastAsiaTheme="minorHAnsi" w:cstheme="minorBidi"/>
              </w:rPr>
            </w:pPr>
          </w:p>
        </w:tc>
        <w:tc>
          <w:tcPr>
            <w:tcW w:w="851" w:type="dxa"/>
            <w:shd w:val="clear" w:color="auto" w:fill="auto"/>
          </w:tcPr>
          <w:p w14:paraId="6E301677" w14:textId="0EA0E134"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27</w:t>
            </w:r>
          </w:p>
        </w:tc>
        <w:tc>
          <w:tcPr>
            <w:tcW w:w="850" w:type="dxa"/>
            <w:shd w:val="clear" w:color="auto" w:fill="auto"/>
          </w:tcPr>
          <w:p w14:paraId="7392A1A9" w14:textId="7F4366FD"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50</w:t>
            </w:r>
          </w:p>
        </w:tc>
        <w:tc>
          <w:tcPr>
            <w:tcW w:w="1418" w:type="dxa"/>
            <w:shd w:val="clear" w:color="auto" w:fill="auto"/>
          </w:tcPr>
          <w:p w14:paraId="46FD684A" w14:textId="5575A580"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50</w:t>
            </w:r>
          </w:p>
        </w:tc>
        <w:tc>
          <w:tcPr>
            <w:tcW w:w="1134" w:type="dxa"/>
            <w:shd w:val="clear" w:color="auto" w:fill="auto"/>
          </w:tcPr>
          <w:p w14:paraId="6DC5E585" w14:textId="430C8673"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73</w:t>
            </w:r>
          </w:p>
        </w:tc>
        <w:tc>
          <w:tcPr>
            <w:tcW w:w="2155" w:type="dxa"/>
          </w:tcPr>
          <w:p w14:paraId="5C03104F" w14:textId="77777777" w:rsidR="00294ED4" w:rsidRPr="00454C9F" w:rsidRDefault="00294ED4" w:rsidP="008F159E">
            <w:pPr>
              <w:autoSpaceDE w:val="0"/>
              <w:autoSpaceDN w:val="0"/>
              <w:adjustRightInd w:val="0"/>
              <w:jc w:val="center"/>
              <w:rPr>
                <w:rFonts w:eastAsiaTheme="minorHAnsi" w:cstheme="minorBidi"/>
              </w:rPr>
            </w:pPr>
          </w:p>
        </w:tc>
      </w:tr>
    </w:tbl>
    <w:p w14:paraId="329BE7D7" w14:textId="77777777" w:rsidR="00493A3F" w:rsidRDefault="00493A3F" w:rsidP="008F159E">
      <w:pPr>
        <w:pStyle w:val="10"/>
        <w:jc w:val="both"/>
      </w:pPr>
    </w:p>
    <w:p w14:paraId="492DF89D" w14:textId="77777777" w:rsidR="007E574D" w:rsidRDefault="00B209B5" w:rsidP="008F159E">
      <w:pPr>
        <w:pStyle w:val="10"/>
        <w:jc w:val="both"/>
      </w:pPr>
      <w:r>
        <w:t xml:space="preserve">5.3. Содержание практических и семинарских занятий </w:t>
      </w:r>
    </w:p>
    <w:p w14:paraId="46671AFE" w14:textId="77777777" w:rsidR="00454C9F" w:rsidRDefault="00454C9F" w:rsidP="008F159E">
      <w:pPr>
        <w:pStyle w:val="10"/>
        <w:jc w:val="both"/>
      </w:pPr>
    </w:p>
    <w:tbl>
      <w:tblPr>
        <w:tblStyle w:val="af"/>
        <w:tblW w:w="9781" w:type="dxa"/>
        <w:tblInd w:w="137" w:type="dxa"/>
        <w:tblLayout w:type="fixed"/>
        <w:tblLook w:val="04A0" w:firstRow="1" w:lastRow="0" w:firstColumn="1" w:lastColumn="0" w:noHBand="0" w:noVBand="1"/>
      </w:tblPr>
      <w:tblGrid>
        <w:gridCol w:w="1701"/>
        <w:gridCol w:w="6662"/>
        <w:gridCol w:w="1418"/>
      </w:tblGrid>
      <w:tr w:rsidR="00910733" w:rsidRPr="00592D83" w14:paraId="214C3461" w14:textId="77777777" w:rsidTr="00355C02">
        <w:tc>
          <w:tcPr>
            <w:tcW w:w="1701" w:type="dxa"/>
            <w:vAlign w:val="center"/>
          </w:tcPr>
          <w:p w14:paraId="09A4F0A2" w14:textId="6E250430" w:rsidR="00910733" w:rsidRPr="00592D83" w:rsidRDefault="00910733" w:rsidP="008F159E">
            <w:pPr>
              <w:jc w:val="center"/>
              <w:rPr>
                <w:b/>
              </w:rPr>
            </w:pPr>
            <w:r w:rsidRPr="00592D83">
              <w:rPr>
                <w:b/>
              </w:rPr>
              <w:t xml:space="preserve">Наименование темы </w:t>
            </w:r>
            <w:r w:rsidR="002D585D">
              <w:rPr>
                <w:b/>
              </w:rPr>
              <w:t>дисциплины</w:t>
            </w:r>
          </w:p>
        </w:tc>
        <w:tc>
          <w:tcPr>
            <w:tcW w:w="6662" w:type="dxa"/>
            <w:vAlign w:val="center"/>
          </w:tcPr>
          <w:p w14:paraId="17B02EC0" w14:textId="77777777" w:rsidR="00910733" w:rsidRPr="00592D83" w:rsidRDefault="00910733" w:rsidP="008F159E">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1418" w:type="dxa"/>
            <w:vAlign w:val="center"/>
          </w:tcPr>
          <w:p w14:paraId="5CFE428E" w14:textId="77777777" w:rsidR="00910733" w:rsidRPr="00592D83" w:rsidRDefault="00910733" w:rsidP="008F159E">
            <w:pPr>
              <w:jc w:val="center"/>
              <w:rPr>
                <w:b/>
              </w:rPr>
            </w:pPr>
            <w:r w:rsidRPr="00592D83">
              <w:rPr>
                <w:b/>
              </w:rPr>
              <w:t>Формы проведения занятий</w:t>
            </w:r>
          </w:p>
        </w:tc>
      </w:tr>
      <w:tr w:rsidR="00910733" w:rsidRPr="00592D83" w14:paraId="02C7E6BB" w14:textId="77777777" w:rsidTr="00355C02">
        <w:tc>
          <w:tcPr>
            <w:tcW w:w="1701" w:type="dxa"/>
          </w:tcPr>
          <w:p w14:paraId="637E781B" w14:textId="77777777" w:rsidR="002D585D" w:rsidRDefault="00910733" w:rsidP="008F159E">
            <w:pPr>
              <w:widowControl w:val="0"/>
              <w:jc w:val="both"/>
            </w:pPr>
            <w:r>
              <w:t xml:space="preserve">Тема 1. </w:t>
            </w:r>
          </w:p>
          <w:p w14:paraId="03822B35" w14:textId="6CB128FE" w:rsidR="00910733" w:rsidRPr="00A0551D" w:rsidRDefault="00910733" w:rsidP="008F159E">
            <w:pPr>
              <w:widowControl w:val="0"/>
              <w:jc w:val="both"/>
            </w:pPr>
            <w:r w:rsidRPr="00DD616C">
              <w:t>Компетенция арбитражного суда на рассмотрение дел.</w:t>
            </w:r>
          </w:p>
        </w:tc>
        <w:tc>
          <w:tcPr>
            <w:tcW w:w="6662" w:type="dxa"/>
            <w:vAlign w:val="center"/>
          </w:tcPr>
          <w:p w14:paraId="5A01A19E" w14:textId="77777777" w:rsidR="00910733" w:rsidRDefault="00910733" w:rsidP="008F159E">
            <w:pPr>
              <w:jc w:val="both"/>
            </w:pPr>
            <w:r w:rsidRPr="00C41DA1">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p w14:paraId="0BA20BE2" w14:textId="77777777" w:rsidR="00910733" w:rsidRPr="00C24A33" w:rsidRDefault="00910733" w:rsidP="008F159E">
            <w:pPr>
              <w:jc w:val="both"/>
              <w:rPr>
                <w:b/>
              </w:rPr>
            </w:pPr>
            <w:r w:rsidRPr="00C24A33">
              <w:rPr>
                <w:b/>
              </w:rPr>
              <w:t>Рекомендуемые источники</w:t>
            </w:r>
          </w:p>
          <w:p w14:paraId="520D8E26" w14:textId="768B817D" w:rsidR="000D4C35" w:rsidRDefault="00910733" w:rsidP="008F159E">
            <w:r>
              <w:t xml:space="preserve">из раздела 8: </w:t>
            </w:r>
            <w:r w:rsidRPr="00C24A33">
              <w:t xml:space="preserve">1-5, </w:t>
            </w:r>
            <w:r w:rsidR="000D4C35">
              <w:t>6,</w:t>
            </w:r>
            <w:r w:rsidRPr="00C24A33">
              <w:t>9, 10,13</w:t>
            </w:r>
            <w:r w:rsidR="000D4C35">
              <w:t>,14</w:t>
            </w:r>
            <w:r w:rsidR="002D585D">
              <w:t xml:space="preserve">                       </w:t>
            </w:r>
          </w:p>
          <w:p w14:paraId="78293952" w14:textId="5BD9F0DA" w:rsidR="00910733" w:rsidRPr="000D4C35" w:rsidRDefault="002D585D" w:rsidP="008F159E">
            <w:pPr>
              <w:rPr>
                <w:color w:val="000000"/>
              </w:rPr>
            </w:pPr>
            <w:r>
              <w:t xml:space="preserve">  </w:t>
            </w:r>
            <w:r w:rsidR="00910733">
              <w:t xml:space="preserve">из раздела 9: </w:t>
            </w:r>
            <w:r w:rsidR="00910733" w:rsidRPr="00C24A33">
              <w:t>1,2,3</w:t>
            </w:r>
            <w:r w:rsidR="000D4C35">
              <w:t xml:space="preserve">, </w:t>
            </w:r>
          </w:p>
        </w:tc>
        <w:tc>
          <w:tcPr>
            <w:tcW w:w="1418" w:type="dxa"/>
          </w:tcPr>
          <w:p w14:paraId="6088FFBD" w14:textId="77777777" w:rsidR="00910733" w:rsidRPr="00592D83" w:rsidRDefault="00910733" w:rsidP="008F159E">
            <w:pPr>
              <w:rPr>
                <w:rFonts w:eastAsiaTheme="minorHAnsi"/>
              </w:rPr>
            </w:pPr>
            <w:r w:rsidRPr="00592D83">
              <w:t>Опрос, анализ нормативно-правовых документов и судебной практики.</w:t>
            </w:r>
          </w:p>
        </w:tc>
      </w:tr>
      <w:tr w:rsidR="00910733" w:rsidRPr="00592D83" w14:paraId="58AC7BAC" w14:textId="77777777" w:rsidTr="00355C02">
        <w:tc>
          <w:tcPr>
            <w:tcW w:w="1701" w:type="dxa"/>
          </w:tcPr>
          <w:p w14:paraId="6BEE6ED6" w14:textId="77777777" w:rsidR="002D585D" w:rsidRDefault="00910733" w:rsidP="008F159E">
            <w:pPr>
              <w:widowControl w:val="0"/>
              <w:jc w:val="both"/>
              <w:rPr>
                <w:bCs/>
                <w:color w:val="000000"/>
              </w:rPr>
            </w:pPr>
            <w:r>
              <w:rPr>
                <w:bCs/>
                <w:color w:val="000000"/>
              </w:rPr>
              <w:t xml:space="preserve">Тема 2. </w:t>
            </w:r>
          </w:p>
          <w:p w14:paraId="4E55ED79" w14:textId="19123E58" w:rsidR="00910733" w:rsidRPr="00D843A0" w:rsidRDefault="00910733" w:rsidP="008F159E">
            <w:pPr>
              <w:widowControl w:val="0"/>
              <w:jc w:val="both"/>
              <w:rPr>
                <w:bCs/>
              </w:rPr>
            </w:pPr>
            <w:r w:rsidRPr="00DD616C">
              <w:rPr>
                <w:bCs/>
                <w:color w:val="000000"/>
              </w:rPr>
              <w:t>Лица и участники арбитражного процесса</w:t>
            </w:r>
          </w:p>
          <w:p w14:paraId="49EB4B15" w14:textId="11C04741" w:rsidR="00910733" w:rsidRPr="00D843A0" w:rsidRDefault="00910733" w:rsidP="008F159E">
            <w:pPr>
              <w:widowControl w:val="0"/>
              <w:jc w:val="both"/>
            </w:pPr>
          </w:p>
        </w:tc>
        <w:tc>
          <w:tcPr>
            <w:tcW w:w="6662" w:type="dxa"/>
          </w:tcPr>
          <w:p w14:paraId="51841F23" w14:textId="77777777" w:rsidR="00910733" w:rsidRPr="00C41DA1" w:rsidRDefault="00910733" w:rsidP="008F159E">
            <w:pPr>
              <w:shd w:val="clear" w:color="auto" w:fill="FFFFFF"/>
              <w:jc w:val="both"/>
              <w:rPr>
                <w:color w:val="000000"/>
              </w:rPr>
            </w:pPr>
            <w:r w:rsidRPr="00C41DA1">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54AB55EF" w14:textId="77777777" w:rsidR="00910733" w:rsidRDefault="00910733" w:rsidP="008F159E">
            <w:pPr>
              <w:tabs>
                <w:tab w:val="left" w:pos="709"/>
                <w:tab w:val="left" w:pos="993"/>
              </w:tabs>
              <w:jc w:val="both"/>
              <w:rPr>
                <w:color w:val="000000"/>
              </w:rPr>
            </w:pPr>
            <w:r w:rsidRPr="00C41DA1">
              <w:rPr>
                <w:color w:val="000000"/>
              </w:rPr>
              <w:t>Участие прокурора в арбитражном процессе. Участие омбудсмена. Права и обязанности лиц, содействующие правосудию.</w:t>
            </w:r>
          </w:p>
          <w:p w14:paraId="4C0C91F5" w14:textId="77777777" w:rsidR="00910733" w:rsidRPr="00C24A33" w:rsidRDefault="00910733" w:rsidP="008F159E">
            <w:pPr>
              <w:jc w:val="both"/>
              <w:rPr>
                <w:b/>
              </w:rPr>
            </w:pPr>
            <w:r w:rsidRPr="00C24A33">
              <w:rPr>
                <w:b/>
              </w:rPr>
              <w:t>Рекомендуемые источники</w:t>
            </w:r>
          </w:p>
          <w:p w14:paraId="19483F92" w14:textId="2BED6F09" w:rsidR="00910733" w:rsidRDefault="00910733" w:rsidP="008F159E">
            <w:pPr>
              <w:jc w:val="both"/>
            </w:pPr>
            <w:r>
              <w:t xml:space="preserve">из раздела 8: 1-5, 7, </w:t>
            </w:r>
            <w:r w:rsidR="000D4C35">
              <w:t xml:space="preserve">8, 10, </w:t>
            </w:r>
            <w:r>
              <w:t>13, 14.</w:t>
            </w:r>
          </w:p>
          <w:p w14:paraId="1FFF0FF1" w14:textId="03BB762C" w:rsidR="00910733" w:rsidRPr="009A08DC" w:rsidRDefault="00910733" w:rsidP="008F159E">
            <w:pPr>
              <w:jc w:val="both"/>
            </w:pPr>
            <w:r>
              <w:t>из раздела 9: 1,2,3</w:t>
            </w:r>
          </w:p>
        </w:tc>
        <w:tc>
          <w:tcPr>
            <w:tcW w:w="1418" w:type="dxa"/>
          </w:tcPr>
          <w:p w14:paraId="171340DF" w14:textId="77777777" w:rsidR="00910733" w:rsidRPr="00592D83" w:rsidRDefault="00910733" w:rsidP="008F159E">
            <w:r w:rsidRPr="00592D83">
              <w:t>Решение задач, анализ судебной практики</w:t>
            </w:r>
          </w:p>
        </w:tc>
      </w:tr>
      <w:tr w:rsidR="00910733" w:rsidRPr="00592D83" w14:paraId="7570F7B1" w14:textId="77777777" w:rsidTr="00355C02">
        <w:tc>
          <w:tcPr>
            <w:tcW w:w="1701" w:type="dxa"/>
          </w:tcPr>
          <w:p w14:paraId="6C1150B5" w14:textId="49B116F4" w:rsidR="00910733" w:rsidRPr="00D843A0" w:rsidRDefault="00910733" w:rsidP="008F159E">
            <w:pPr>
              <w:widowControl w:val="0"/>
            </w:pPr>
            <w:r>
              <w:rPr>
                <w:bCs/>
              </w:rPr>
              <w:t xml:space="preserve">Тема 3. </w:t>
            </w:r>
            <w:r w:rsidRPr="00DD616C">
              <w:rPr>
                <w:bCs/>
              </w:rPr>
              <w:t>Обеспечительные меры в арбитражном процессе</w:t>
            </w:r>
          </w:p>
        </w:tc>
        <w:tc>
          <w:tcPr>
            <w:tcW w:w="6662" w:type="dxa"/>
          </w:tcPr>
          <w:p w14:paraId="29CA657C" w14:textId="77777777" w:rsidR="00910733" w:rsidRPr="00C41DA1" w:rsidRDefault="00910733" w:rsidP="008F159E">
            <w:pPr>
              <w:tabs>
                <w:tab w:val="left" w:pos="709"/>
                <w:tab w:val="left" w:pos="993"/>
              </w:tabs>
              <w:jc w:val="both"/>
              <w:rPr>
                <w:rFonts w:eastAsia="Calibri"/>
              </w:rPr>
            </w:pPr>
            <w:r w:rsidRPr="00C41DA1">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4A40D87" w14:textId="77777777" w:rsidR="00910733" w:rsidRPr="00C41DA1" w:rsidRDefault="00910733" w:rsidP="008F159E">
            <w:pPr>
              <w:tabs>
                <w:tab w:val="left" w:pos="709"/>
                <w:tab w:val="left" w:pos="993"/>
              </w:tabs>
              <w:jc w:val="both"/>
              <w:rPr>
                <w:rFonts w:eastAsia="Calibri"/>
              </w:rPr>
            </w:pPr>
            <w:r w:rsidRPr="00C41DA1">
              <w:rPr>
                <w:rFonts w:eastAsia="Calibri"/>
              </w:rPr>
              <w:t>и практика. Встречное обеспечение.</w:t>
            </w:r>
          </w:p>
          <w:p w14:paraId="34A7D8D3" w14:textId="77777777" w:rsidR="00910733" w:rsidRPr="00C41DA1" w:rsidRDefault="00910733" w:rsidP="008F159E">
            <w:pPr>
              <w:tabs>
                <w:tab w:val="left" w:pos="709"/>
                <w:tab w:val="left" w:pos="993"/>
              </w:tabs>
              <w:jc w:val="both"/>
              <w:rPr>
                <w:rFonts w:eastAsia="Calibri"/>
              </w:rPr>
            </w:pPr>
            <w:r w:rsidRPr="00C41DA1">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2635D5E5" w14:textId="77777777" w:rsidR="00910733" w:rsidRDefault="00910733" w:rsidP="008F159E">
            <w:pPr>
              <w:tabs>
                <w:tab w:val="left" w:pos="709"/>
                <w:tab w:val="left" w:pos="993"/>
              </w:tabs>
              <w:jc w:val="both"/>
              <w:rPr>
                <w:rFonts w:eastAsia="Calibri"/>
              </w:rPr>
            </w:pPr>
            <w:r w:rsidRPr="00C41DA1">
              <w:rPr>
                <w:rFonts w:eastAsia="Calibri"/>
              </w:rPr>
              <w:t>Обеспечение доказательств, обеспечение иска.</w:t>
            </w:r>
          </w:p>
          <w:p w14:paraId="7A5B715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1188E9F" w14:textId="5EAFB450" w:rsidR="00910733" w:rsidRDefault="00910733" w:rsidP="008F159E">
            <w:pPr>
              <w:shd w:val="clear" w:color="auto" w:fill="FFFFFF"/>
              <w:jc w:val="both"/>
              <w:rPr>
                <w:color w:val="000000"/>
              </w:rPr>
            </w:pPr>
            <w:r>
              <w:rPr>
                <w:color w:val="000000"/>
              </w:rPr>
              <w:t xml:space="preserve">из раздела 8: 1-5, 7, </w:t>
            </w:r>
            <w:r w:rsidR="000D4C35">
              <w:rPr>
                <w:color w:val="000000"/>
              </w:rPr>
              <w:t xml:space="preserve">9-10, </w:t>
            </w:r>
            <w:r w:rsidR="00403F8D">
              <w:rPr>
                <w:color w:val="000000"/>
              </w:rPr>
              <w:t>13, 14</w:t>
            </w:r>
            <w:r>
              <w:rPr>
                <w:color w:val="000000"/>
              </w:rPr>
              <w:t>.</w:t>
            </w:r>
          </w:p>
          <w:p w14:paraId="42C99256" w14:textId="4624263B" w:rsidR="00910733" w:rsidRPr="009A08DC" w:rsidRDefault="00910733" w:rsidP="008F159E">
            <w:pPr>
              <w:jc w:val="both"/>
            </w:pPr>
            <w:r w:rsidRPr="00C24A33">
              <w:rPr>
                <w:color w:val="000000"/>
              </w:rPr>
              <w:t>из раздела 9: 1,2,3</w:t>
            </w:r>
          </w:p>
        </w:tc>
        <w:tc>
          <w:tcPr>
            <w:tcW w:w="1418" w:type="dxa"/>
          </w:tcPr>
          <w:p w14:paraId="49FFCD3A" w14:textId="77777777" w:rsidR="00910733" w:rsidRPr="00592D83" w:rsidRDefault="00910733" w:rsidP="008F159E">
            <w:r w:rsidRPr="00592D83">
              <w:t xml:space="preserve">Решение задач, анализ судебной практики, </w:t>
            </w:r>
            <w:r w:rsidRPr="009A08DC">
              <w:t>доклады</w:t>
            </w:r>
          </w:p>
        </w:tc>
      </w:tr>
      <w:tr w:rsidR="00910733" w:rsidRPr="00592D83" w14:paraId="0D9ED8B9" w14:textId="77777777" w:rsidTr="00355C02">
        <w:tc>
          <w:tcPr>
            <w:tcW w:w="1701" w:type="dxa"/>
          </w:tcPr>
          <w:p w14:paraId="09DB4866" w14:textId="1E090493" w:rsidR="00910733" w:rsidRPr="00D843A0" w:rsidRDefault="00910733" w:rsidP="008F159E">
            <w:pPr>
              <w:widowControl w:val="0"/>
              <w:rPr>
                <w:bCs/>
              </w:rPr>
            </w:pPr>
            <w:r>
              <w:rPr>
                <w:bCs/>
                <w:color w:val="000000"/>
              </w:rPr>
              <w:t xml:space="preserve">Тема 4. </w:t>
            </w:r>
            <w:r w:rsidRPr="00DD616C">
              <w:rPr>
                <w:bCs/>
                <w:color w:val="000000"/>
              </w:rPr>
              <w:t>Процессуальные сроки. Судебные извещения. Судебные расходы.</w:t>
            </w:r>
          </w:p>
        </w:tc>
        <w:tc>
          <w:tcPr>
            <w:tcW w:w="6662" w:type="dxa"/>
          </w:tcPr>
          <w:p w14:paraId="5B01389E" w14:textId="77777777" w:rsidR="00910733" w:rsidRPr="00C41DA1" w:rsidRDefault="00910733" w:rsidP="008F159E">
            <w:pPr>
              <w:tabs>
                <w:tab w:val="left" w:pos="709"/>
                <w:tab w:val="left" w:pos="993"/>
              </w:tabs>
              <w:jc w:val="both"/>
              <w:rPr>
                <w:rFonts w:eastAsia="Calibri"/>
              </w:rPr>
            </w:pPr>
            <w:r w:rsidRPr="00C41DA1">
              <w:rPr>
                <w:rFonts w:eastAsia="Calibri"/>
              </w:rPr>
              <w:t>Понятие процессуальных сроков и их значение. Виды процессуальных сроков. Сроки рассмотрения дел в арбитражном суде.</w:t>
            </w:r>
          </w:p>
          <w:p w14:paraId="58E5EE99" w14:textId="77777777" w:rsidR="00910733" w:rsidRPr="00C41DA1" w:rsidRDefault="00910733" w:rsidP="008F159E">
            <w:pPr>
              <w:tabs>
                <w:tab w:val="left" w:pos="709"/>
                <w:tab w:val="left" w:pos="993"/>
              </w:tabs>
              <w:jc w:val="both"/>
              <w:rPr>
                <w:rFonts w:eastAsia="Calibri"/>
              </w:rPr>
            </w:pPr>
            <w:r w:rsidRPr="00C41DA1">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7FF3E53" w14:textId="77777777" w:rsidR="00910733" w:rsidRPr="00C41DA1" w:rsidRDefault="00910733" w:rsidP="008F159E">
            <w:pPr>
              <w:tabs>
                <w:tab w:val="left" w:pos="709"/>
                <w:tab w:val="left" w:pos="993"/>
              </w:tabs>
              <w:jc w:val="both"/>
              <w:rPr>
                <w:rFonts w:eastAsia="Calibri"/>
              </w:rPr>
            </w:pPr>
            <w:r w:rsidRPr="00C41DA1">
              <w:rPr>
                <w:rFonts w:eastAsia="Calibri"/>
              </w:rPr>
              <w:t>Судебное извещение, порядок и форма.</w:t>
            </w:r>
          </w:p>
          <w:p w14:paraId="6606A85A"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w:t>
            </w:r>
            <w:r>
              <w:rPr>
                <w:rFonts w:eastAsia="Calibri"/>
              </w:rPr>
              <w:t>бных расходов. Распределение су</w:t>
            </w:r>
            <w:r w:rsidRPr="00C41DA1">
              <w:rPr>
                <w:rFonts w:eastAsia="Calibri"/>
              </w:rPr>
              <w:t>дебных расходов.</w:t>
            </w:r>
          </w:p>
          <w:p w14:paraId="2875795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3DBD9125" w14:textId="42D02684" w:rsidR="00910733" w:rsidRDefault="000D4C35" w:rsidP="008F159E">
            <w:pPr>
              <w:shd w:val="clear" w:color="auto" w:fill="FFFFFF"/>
              <w:jc w:val="both"/>
              <w:rPr>
                <w:color w:val="000000"/>
              </w:rPr>
            </w:pPr>
            <w:r>
              <w:rPr>
                <w:color w:val="000000"/>
              </w:rPr>
              <w:t xml:space="preserve">из раздела 8: 1-5, 7-10, 12, </w:t>
            </w:r>
            <w:r w:rsidR="00910733">
              <w:rPr>
                <w:color w:val="000000"/>
              </w:rPr>
              <w:t>13, 14.</w:t>
            </w:r>
          </w:p>
          <w:p w14:paraId="5169663D" w14:textId="2C76004D" w:rsidR="00910733" w:rsidRPr="009A08DC" w:rsidRDefault="00910733" w:rsidP="008F159E">
            <w:pPr>
              <w:shd w:val="clear" w:color="auto" w:fill="FFFFFF"/>
              <w:jc w:val="both"/>
              <w:rPr>
                <w:b/>
                <w:color w:val="000000"/>
              </w:rPr>
            </w:pPr>
            <w:r w:rsidRPr="00C24A33">
              <w:rPr>
                <w:color w:val="000000"/>
              </w:rPr>
              <w:t>из раздела 9: 1,2,3</w:t>
            </w:r>
          </w:p>
        </w:tc>
        <w:tc>
          <w:tcPr>
            <w:tcW w:w="1418" w:type="dxa"/>
          </w:tcPr>
          <w:p w14:paraId="53841823" w14:textId="77777777" w:rsidR="00910733" w:rsidRPr="00592D83" w:rsidRDefault="00910733" w:rsidP="008F159E">
            <w:r w:rsidRPr="00592D83">
              <w:t>Решение задач, анализ судебной практики</w:t>
            </w:r>
          </w:p>
        </w:tc>
      </w:tr>
      <w:tr w:rsidR="00910733" w:rsidRPr="00592D83" w14:paraId="11CF95C5" w14:textId="77777777" w:rsidTr="00355C02">
        <w:tc>
          <w:tcPr>
            <w:tcW w:w="1701" w:type="dxa"/>
          </w:tcPr>
          <w:p w14:paraId="1B6C3873" w14:textId="45F644DE" w:rsidR="00910733" w:rsidRPr="00D843A0" w:rsidRDefault="00910733" w:rsidP="008F159E">
            <w:pPr>
              <w:widowControl w:val="0"/>
              <w:jc w:val="both"/>
              <w:rPr>
                <w:bCs/>
              </w:rPr>
            </w:pPr>
            <w:r>
              <w:rPr>
                <w:bCs/>
                <w:color w:val="000000"/>
              </w:rPr>
              <w:t xml:space="preserve">Тема 5. </w:t>
            </w:r>
            <w:r w:rsidRPr="00DD616C">
              <w:rPr>
                <w:bCs/>
                <w:color w:val="000000"/>
              </w:rPr>
              <w:t>Доказывание и доказательства в арбитражном процессе</w:t>
            </w:r>
          </w:p>
        </w:tc>
        <w:tc>
          <w:tcPr>
            <w:tcW w:w="6662" w:type="dxa"/>
          </w:tcPr>
          <w:p w14:paraId="13BCC9A6" w14:textId="77777777" w:rsidR="00910733" w:rsidRPr="00C41DA1" w:rsidRDefault="00910733" w:rsidP="008F159E">
            <w:pPr>
              <w:tabs>
                <w:tab w:val="left" w:pos="709"/>
                <w:tab w:val="left" w:pos="993"/>
              </w:tabs>
              <w:jc w:val="both"/>
              <w:rPr>
                <w:rFonts w:eastAsia="Calibri"/>
              </w:rPr>
            </w:pPr>
            <w:r w:rsidRPr="00C41DA1">
              <w:rPr>
                <w:rFonts w:eastAsia="Calibri"/>
              </w:rPr>
              <w:t>Понятие и цель судебного д</w:t>
            </w:r>
            <w:r>
              <w:rPr>
                <w:rFonts w:eastAsia="Calibri"/>
              </w:rPr>
              <w:t>оказывания. Понятие судебных до</w:t>
            </w:r>
            <w:r w:rsidRPr="00C41DA1">
              <w:rPr>
                <w:rFonts w:eastAsia="Calibri"/>
              </w:rPr>
              <w:t>казательств. Сведения о фактах</w:t>
            </w:r>
            <w:r>
              <w:rPr>
                <w:rFonts w:eastAsia="Calibri"/>
              </w:rPr>
              <w:t xml:space="preserve"> и средства доказывания. Доказа</w:t>
            </w:r>
            <w:r w:rsidRPr="00C41DA1">
              <w:rPr>
                <w:rFonts w:eastAsia="Calibri"/>
              </w:rPr>
              <w:t>тельственные факты.</w:t>
            </w:r>
          </w:p>
          <w:p w14:paraId="4C90A658" w14:textId="77777777" w:rsidR="00910733" w:rsidRPr="00C41DA1" w:rsidRDefault="00910733" w:rsidP="008F159E">
            <w:pPr>
              <w:tabs>
                <w:tab w:val="left" w:pos="709"/>
                <w:tab w:val="left" w:pos="993"/>
              </w:tabs>
              <w:jc w:val="both"/>
              <w:rPr>
                <w:rFonts w:eastAsia="Calibri"/>
              </w:rPr>
            </w:pPr>
            <w:r w:rsidRPr="00C41DA1">
              <w:rPr>
                <w:rFonts w:eastAsia="Calibri"/>
              </w:rPr>
              <w:t>Понятие предмета доказывания. Роль сторон</w:t>
            </w:r>
            <w:r>
              <w:rPr>
                <w:rFonts w:eastAsia="Calibri"/>
              </w:rPr>
              <w:t xml:space="preserve"> и роль арбитражного суда в фор</w:t>
            </w:r>
            <w:r w:rsidRPr="00C41DA1">
              <w:rPr>
                <w:rFonts w:eastAsia="Calibri"/>
              </w:rPr>
              <w:t>мировании предмета доказывания по конкретному делу. Факты, не подлежащие доказыванию.</w:t>
            </w:r>
          </w:p>
          <w:p w14:paraId="644A4AEB" w14:textId="77777777" w:rsidR="00910733" w:rsidRPr="00C41DA1" w:rsidRDefault="00910733" w:rsidP="008F159E">
            <w:pPr>
              <w:tabs>
                <w:tab w:val="left" w:pos="709"/>
                <w:tab w:val="left" w:pos="993"/>
              </w:tabs>
              <w:jc w:val="both"/>
              <w:rPr>
                <w:rFonts w:eastAsia="Calibri"/>
              </w:rPr>
            </w:pPr>
            <w:r w:rsidRPr="00C41DA1">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129081E" w14:textId="77777777" w:rsidR="00910733" w:rsidRPr="00C41DA1" w:rsidRDefault="00910733" w:rsidP="008F159E">
            <w:pPr>
              <w:tabs>
                <w:tab w:val="left" w:pos="709"/>
                <w:tab w:val="left" w:pos="993"/>
              </w:tabs>
              <w:jc w:val="both"/>
              <w:rPr>
                <w:rFonts w:eastAsia="Calibri"/>
              </w:rPr>
            </w:pPr>
            <w:r w:rsidRPr="00C41DA1">
              <w:rPr>
                <w:rFonts w:eastAsia="Calibri"/>
              </w:rPr>
              <w:t>Относимость и допустимость доказательств. Представление и истребование доказательств. Оценка доказательств.</w:t>
            </w:r>
          </w:p>
          <w:p w14:paraId="6E292C34" w14:textId="77777777" w:rsidR="00910733" w:rsidRPr="00C41DA1" w:rsidRDefault="00910733" w:rsidP="008F159E">
            <w:pPr>
              <w:tabs>
                <w:tab w:val="left" w:pos="709"/>
                <w:tab w:val="left" w:pos="993"/>
              </w:tabs>
              <w:jc w:val="both"/>
              <w:rPr>
                <w:rFonts w:eastAsia="Calibri"/>
              </w:rPr>
            </w:pPr>
            <w:r w:rsidRPr="00C41DA1">
              <w:rPr>
                <w:rFonts w:eastAsia="Calibri"/>
              </w:rPr>
              <w:t>Классификация доказательств.</w:t>
            </w:r>
          </w:p>
          <w:p w14:paraId="3C91C7C5" w14:textId="77777777" w:rsidR="00910733" w:rsidRDefault="00910733" w:rsidP="008F159E">
            <w:pPr>
              <w:tabs>
                <w:tab w:val="left" w:pos="709"/>
                <w:tab w:val="left" w:pos="993"/>
              </w:tabs>
              <w:jc w:val="both"/>
              <w:rPr>
                <w:rFonts w:eastAsia="Calibri"/>
              </w:rPr>
            </w:pPr>
            <w:r w:rsidRPr="00C41DA1">
              <w:rPr>
                <w:rFonts w:eastAsia="Calibri"/>
              </w:rPr>
              <w:t>Виды доказательств</w:t>
            </w:r>
            <w:r>
              <w:rPr>
                <w:rFonts w:eastAsia="Calibri"/>
              </w:rPr>
              <w:t>.</w:t>
            </w:r>
          </w:p>
          <w:p w14:paraId="3FA9943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7A84FBB" w14:textId="7FC2F6B9" w:rsidR="00910733" w:rsidRDefault="000D4C35" w:rsidP="008F159E">
            <w:pPr>
              <w:shd w:val="clear" w:color="auto" w:fill="FFFFFF"/>
              <w:jc w:val="both"/>
              <w:rPr>
                <w:color w:val="000000"/>
              </w:rPr>
            </w:pPr>
            <w:r>
              <w:rPr>
                <w:color w:val="000000"/>
              </w:rPr>
              <w:t xml:space="preserve">из раздела 8: 1-5, 6-11, </w:t>
            </w:r>
            <w:r w:rsidR="00403F8D">
              <w:rPr>
                <w:color w:val="000000"/>
              </w:rPr>
              <w:t>13, 14</w:t>
            </w:r>
            <w:r w:rsidR="00910733">
              <w:rPr>
                <w:color w:val="000000"/>
              </w:rPr>
              <w:t>.</w:t>
            </w:r>
          </w:p>
          <w:p w14:paraId="736496F2" w14:textId="3F07B0E5" w:rsidR="00910733" w:rsidRPr="009A08DC" w:rsidRDefault="00910733" w:rsidP="008F159E">
            <w:pPr>
              <w:tabs>
                <w:tab w:val="left" w:pos="709"/>
                <w:tab w:val="left" w:pos="993"/>
              </w:tabs>
              <w:jc w:val="both"/>
              <w:rPr>
                <w:color w:val="000000"/>
              </w:rPr>
            </w:pPr>
            <w:r w:rsidRPr="00C24A33">
              <w:rPr>
                <w:color w:val="000000"/>
              </w:rPr>
              <w:t>из раздела 9: 1,2,3</w:t>
            </w:r>
          </w:p>
        </w:tc>
        <w:tc>
          <w:tcPr>
            <w:tcW w:w="1418" w:type="dxa"/>
          </w:tcPr>
          <w:p w14:paraId="74FFBBAB" w14:textId="77777777" w:rsidR="00910733" w:rsidRPr="00592D83" w:rsidRDefault="00910733" w:rsidP="008F159E">
            <w:r w:rsidRPr="00592D83">
              <w:t xml:space="preserve">Решение задач, анализ судебной практики </w:t>
            </w:r>
          </w:p>
        </w:tc>
      </w:tr>
      <w:tr w:rsidR="00910733" w:rsidRPr="00592D83" w14:paraId="040A63C2" w14:textId="77777777" w:rsidTr="00355C02">
        <w:tc>
          <w:tcPr>
            <w:tcW w:w="1701" w:type="dxa"/>
          </w:tcPr>
          <w:p w14:paraId="055621EF" w14:textId="77777777" w:rsidR="002D585D" w:rsidRDefault="00910733" w:rsidP="008F159E">
            <w:pPr>
              <w:widowControl w:val="0"/>
              <w:jc w:val="both"/>
              <w:rPr>
                <w:bCs/>
                <w:color w:val="000000"/>
              </w:rPr>
            </w:pPr>
            <w:r>
              <w:rPr>
                <w:bCs/>
                <w:color w:val="000000"/>
              </w:rPr>
              <w:t xml:space="preserve">Тема 6. </w:t>
            </w:r>
          </w:p>
          <w:p w14:paraId="63B169C6" w14:textId="318CE5BC" w:rsidR="00910733" w:rsidRDefault="00910733" w:rsidP="008F159E">
            <w:pPr>
              <w:widowControl w:val="0"/>
              <w:jc w:val="both"/>
              <w:rPr>
                <w:bCs/>
                <w:color w:val="000000"/>
              </w:rPr>
            </w:pPr>
            <w:r w:rsidRPr="00DD616C">
              <w:rPr>
                <w:bCs/>
                <w:color w:val="000000"/>
              </w:rPr>
              <w:t>Возбуждение дела в арбитражном суде</w:t>
            </w:r>
          </w:p>
        </w:tc>
        <w:tc>
          <w:tcPr>
            <w:tcW w:w="6662" w:type="dxa"/>
          </w:tcPr>
          <w:p w14:paraId="39D2BADE" w14:textId="77777777" w:rsidR="00910733" w:rsidRDefault="00910733" w:rsidP="008F159E">
            <w:pPr>
              <w:tabs>
                <w:tab w:val="left" w:pos="709"/>
                <w:tab w:val="left" w:pos="993"/>
              </w:tabs>
              <w:jc w:val="both"/>
              <w:rPr>
                <w:rFonts w:eastAsia="Calibri"/>
              </w:rPr>
            </w:pPr>
            <w:r w:rsidRPr="00C41DA1">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457ABB1"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126290D3" w14:textId="4DDB2B38" w:rsidR="00910733" w:rsidRDefault="00910733" w:rsidP="008F159E">
            <w:pPr>
              <w:shd w:val="clear" w:color="auto" w:fill="FFFFFF"/>
              <w:jc w:val="both"/>
              <w:rPr>
                <w:color w:val="000000"/>
              </w:rPr>
            </w:pPr>
            <w:r>
              <w:rPr>
                <w:color w:val="000000"/>
              </w:rPr>
              <w:t>из ра</w:t>
            </w:r>
            <w:r w:rsidR="000D4C35">
              <w:rPr>
                <w:color w:val="000000"/>
              </w:rPr>
              <w:t>здела 8: 1-</w:t>
            </w:r>
            <w:r>
              <w:rPr>
                <w:color w:val="000000"/>
              </w:rPr>
              <w:t xml:space="preserve">7, </w:t>
            </w:r>
            <w:r w:rsidR="000D4C35">
              <w:rPr>
                <w:color w:val="000000"/>
              </w:rPr>
              <w:t xml:space="preserve">10,12, </w:t>
            </w:r>
            <w:r w:rsidR="00403F8D">
              <w:rPr>
                <w:color w:val="000000"/>
              </w:rPr>
              <w:t>13, 14</w:t>
            </w:r>
            <w:r>
              <w:rPr>
                <w:color w:val="000000"/>
              </w:rPr>
              <w:t>.</w:t>
            </w:r>
          </w:p>
          <w:p w14:paraId="1E29EA2B" w14:textId="6A5ABB3A"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4909478A" w14:textId="77777777" w:rsidR="00910733" w:rsidRDefault="00910733" w:rsidP="008F159E">
            <w:r w:rsidRPr="003E3E3D">
              <w:t xml:space="preserve">Решение задач, анализ судебной практики </w:t>
            </w:r>
          </w:p>
        </w:tc>
      </w:tr>
      <w:tr w:rsidR="00910733" w:rsidRPr="00592D83" w14:paraId="57E18B7F" w14:textId="77777777" w:rsidTr="00355C02">
        <w:tc>
          <w:tcPr>
            <w:tcW w:w="1701" w:type="dxa"/>
          </w:tcPr>
          <w:p w14:paraId="329D13A0" w14:textId="77777777" w:rsidR="002D585D" w:rsidRDefault="00910733" w:rsidP="008F159E">
            <w:pPr>
              <w:widowControl w:val="0"/>
              <w:jc w:val="both"/>
              <w:rPr>
                <w:bCs/>
                <w:color w:val="000000"/>
              </w:rPr>
            </w:pPr>
            <w:r>
              <w:rPr>
                <w:bCs/>
                <w:color w:val="000000"/>
              </w:rPr>
              <w:t xml:space="preserve">Тема 7. </w:t>
            </w:r>
          </w:p>
          <w:p w14:paraId="1DA1CF2A" w14:textId="510B1E7A" w:rsidR="00910733" w:rsidRDefault="00910733" w:rsidP="008F159E">
            <w:pPr>
              <w:widowControl w:val="0"/>
              <w:jc w:val="both"/>
              <w:rPr>
                <w:bCs/>
                <w:color w:val="000000"/>
              </w:rPr>
            </w:pPr>
            <w:r w:rsidRPr="00DD616C">
              <w:rPr>
                <w:bCs/>
                <w:color w:val="000000"/>
              </w:rPr>
              <w:t>Судебное разбирательство</w:t>
            </w:r>
          </w:p>
        </w:tc>
        <w:tc>
          <w:tcPr>
            <w:tcW w:w="6662" w:type="dxa"/>
          </w:tcPr>
          <w:p w14:paraId="2A73C728" w14:textId="77777777" w:rsidR="00910733" w:rsidRDefault="00910733" w:rsidP="008F159E">
            <w:pPr>
              <w:tabs>
                <w:tab w:val="left" w:pos="709"/>
                <w:tab w:val="left" w:pos="993"/>
              </w:tabs>
              <w:jc w:val="both"/>
              <w:rPr>
                <w:rFonts w:eastAsia="Calibri"/>
              </w:rPr>
            </w:pPr>
            <w:r w:rsidRPr="00C41DA1">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36AC222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4A7C742" w14:textId="556DCA4D" w:rsidR="00910733" w:rsidRDefault="00403F8D" w:rsidP="008F159E">
            <w:pPr>
              <w:shd w:val="clear" w:color="auto" w:fill="FFFFFF"/>
              <w:jc w:val="both"/>
              <w:rPr>
                <w:color w:val="000000"/>
              </w:rPr>
            </w:pPr>
            <w:r>
              <w:rPr>
                <w:color w:val="000000"/>
              </w:rPr>
              <w:t>из раздела 8: 1--</w:t>
            </w:r>
            <w:r w:rsidR="00910733">
              <w:rPr>
                <w:color w:val="000000"/>
              </w:rPr>
              <w:t xml:space="preserve">7, </w:t>
            </w:r>
            <w:r>
              <w:rPr>
                <w:color w:val="000000"/>
              </w:rPr>
              <w:t>9,12, 13, 14</w:t>
            </w:r>
            <w:r w:rsidR="00910733">
              <w:rPr>
                <w:color w:val="000000"/>
              </w:rPr>
              <w:t>.</w:t>
            </w:r>
          </w:p>
          <w:p w14:paraId="27922CA5" w14:textId="3393D737"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2DC77508" w14:textId="77777777" w:rsidR="00910733" w:rsidRDefault="00910733" w:rsidP="008F159E">
            <w:r w:rsidRPr="003E3E3D">
              <w:t xml:space="preserve">Решение задач, анализ судебной практики </w:t>
            </w:r>
          </w:p>
        </w:tc>
      </w:tr>
      <w:tr w:rsidR="00910733" w:rsidRPr="00592D83" w14:paraId="4CA8F9D5" w14:textId="77777777" w:rsidTr="00355C02">
        <w:tc>
          <w:tcPr>
            <w:tcW w:w="1701" w:type="dxa"/>
          </w:tcPr>
          <w:p w14:paraId="79264BE9" w14:textId="77777777" w:rsidR="002D585D" w:rsidRDefault="00910733" w:rsidP="008F159E">
            <w:pPr>
              <w:widowControl w:val="0"/>
              <w:jc w:val="both"/>
              <w:rPr>
                <w:bCs/>
                <w:color w:val="000000"/>
              </w:rPr>
            </w:pPr>
            <w:r>
              <w:rPr>
                <w:bCs/>
                <w:color w:val="000000"/>
              </w:rPr>
              <w:t xml:space="preserve">Тема 8. </w:t>
            </w:r>
          </w:p>
          <w:p w14:paraId="02B16DF1" w14:textId="00FCB131" w:rsidR="00910733" w:rsidRDefault="00910733" w:rsidP="008F159E">
            <w:pPr>
              <w:widowControl w:val="0"/>
              <w:jc w:val="both"/>
              <w:rPr>
                <w:bCs/>
                <w:color w:val="000000"/>
              </w:rPr>
            </w:pPr>
            <w:r w:rsidRPr="00DD616C">
              <w:rPr>
                <w:bCs/>
                <w:color w:val="000000"/>
              </w:rPr>
              <w:t>Акты арбитражного суда первой инстанции</w:t>
            </w:r>
          </w:p>
        </w:tc>
        <w:tc>
          <w:tcPr>
            <w:tcW w:w="6662" w:type="dxa"/>
          </w:tcPr>
          <w:p w14:paraId="1E6AF25B"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w:t>
            </w:r>
          </w:p>
          <w:p w14:paraId="07E04974"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426EAA0D" w14:textId="6C15E13A" w:rsidR="00910733" w:rsidRDefault="00403F8D" w:rsidP="008F159E">
            <w:pPr>
              <w:shd w:val="clear" w:color="auto" w:fill="FFFFFF"/>
              <w:jc w:val="both"/>
              <w:rPr>
                <w:color w:val="000000"/>
              </w:rPr>
            </w:pPr>
            <w:r>
              <w:rPr>
                <w:color w:val="000000"/>
              </w:rPr>
              <w:t>из раздела 8: 1-5, 7, 10-13, 14</w:t>
            </w:r>
            <w:r w:rsidR="00910733">
              <w:rPr>
                <w:color w:val="000000"/>
              </w:rPr>
              <w:t>.</w:t>
            </w:r>
          </w:p>
          <w:p w14:paraId="3B8FF3CE" w14:textId="2A7E966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1C88F197" w14:textId="77777777" w:rsidR="00910733" w:rsidRDefault="00910733" w:rsidP="008F159E">
            <w:r w:rsidRPr="003E3E3D">
              <w:t xml:space="preserve">Решение задач, анализ судебной практики </w:t>
            </w:r>
          </w:p>
        </w:tc>
      </w:tr>
      <w:tr w:rsidR="00910733" w:rsidRPr="00592D83" w14:paraId="69DCA61A" w14:textId="77777777" w:rsidTr="00355C02">
        <w:tc>
          <w:tcPr>
            <w:tcW w:w="1701" w:type="dxa"/>
          </w:tcPr>
          <w:p w14:paraId="0574BA3D" w14:textId="77777777" w:rsidR="002D585D" w:rsidRDefault="00910733" w:rsidP="008F159E">
            <w:pPr>
              <w:widowControl w:val="0"/>
              <w:jc w:val="both"/>
              <w:rPr>
                <w:bCs/>
                <w:color w:val="000000"/>
              </w:rPr>
            </w:pPr>
            <w:r>
              <w:rPr>
                <w:bCs/>
                <w:color w:val="000000"/>
              </w:rPr>
              <w:t xml:space="preserve">Тема 9. </w:t>
            </w:r>
          </w:p>
          <w:p w14:paraId="09854144" w14:textId="1A13D23A" w:rsidR="00910733" w:rsidRDefault="00910733" w:rsidP="008F159E">
            <w:pPr>
              <w:widowControl w:val="0"/>
              <w:jc w:val="both"/>
              <w:rPr>
                <w:bCs/>
                <w:color w:val="000000"/>
              </w:rPr>
            </w:pPr>
            <w:r w:rsidRPr="00DD616C">
              <w:rPr>
                <w:bCs/>
                <w:color w:val="000000"/>
              </w:rPr>
              <w:t>Приказное производство. Упрощенное производство</w:t>
            </w:r>
          </w:p>
        </w:tc>
        <w:tc>
          <w:tcPr>
            <w:tcW w:w="6662" w:type="dxa"/>
          </w:tcPr>
          <w:p w14:paraId="6DD81267" w14:textId="77777777" w:rsidR="00910733" w:rsidRPr="00C41DA1" w:rsidRDefault="00910733" w:rsidP="008F159E">
            <w:pPr>
              <w:tabs>
                <w:tab w:val="left" w:pos="709"/>
                <w:tab w:val="left" w:pos="993"/>
              </w:tabs>
              <w:jc w:val="both"/>
              <w:rPr>
                <w:rFonts w:eastAsia="Calibri"/>
              </w:rPr>
            </w:pPr>
            <w:r w:rsidRPr="00C41DA1">
              <w:rPr>
                <w:rFonts w:eastAsia="Calibri"/>
              </w:rPr>
              <w:t xml:space="preserve">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1546DA61" w14:textId="77777777" w:rsidR="00910733" w:rsidRDefault="00910733" w:rsidP="008F159E">
            <w:pPr>
              <w:tabs>
                <w:tab w:val="left" w:pos="709"/>
                <w:tab w:val="left" w:pos="993"/>
              </w:tabs>
              <w:jc w:val="both"/>
              <w:rPr>
                <w:rFonts w:eastAsia="Calibri"/>
              </w:rPr>
            </w:pPr>
            <w:r w:rsidRPr="00C41DA1">
              <w:rPr>
                <w:rFonts w:eastAsia="Calibri"/>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p>
          <w:p w14:paraId="5A347083"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8CD310D" w14:textId="357938FF" w:rsidR="00910733" w:rsidRDefault="00403F8D" w:rsidP="008F159E">
            <w:pPr>
              <w:shd w:val="clear" w:color="auto" w:fill="FFFFFF"/>
              <w:jc w:val="both"/>
              <w:rPr>
                <w:color w:val="000000"/>
              </w:rPr>
            </w:pPr>
            <w:r>
              <w:rPr>
                <w:color w:val="000000"/>
              </w:rPr>
              <w:t>из раздела 8: 2, 10-14</w:t>
            </w:r>
            <w:r w:rsidR="00910733">
              <w:rPr>
                <w:color w:val="000000"/>
              </w:rPr>
              <w:t>.</w:t>
            </w:r>
          </w:p>
          <w:p w14:paraId="1294731B" w14:textId="62DF82E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64108C20" w14:textId="77777777" w:rsidR="00910733" w:rsidRDefault="00910733" w:rsidP="008F159E">
            <w:r w:rsidRPr="003E3E3D">
              <w:t xml:space="preserve">Решение задач, анализ судебной практики </w:t>
            </w:r>
          </w:p>
        </w:tc>
      </w:tr>
      <w:tr w:rsidR="00910733" w:rsidRPr="00592D83" w14:paraId="406BE008" w14:textId="77777777" w:rsidTr="00355C02">
        <w:tc>
          <w:tcPr>
            <w:tcW w:w="1701" w:type="dxa"/>
          </w:tcPr>
          <w:p w14:paraId="50DD24A9" w14:textId="33AEE20B" w:rsidR="00910733" w:rsidRDefault="00910733" w:rsidP="008F159E">
            <w:pPr>
              <w:widowControl w:val="0"/>
              <w:rPr>
                <w:bCs/>
                <w:color w:val="000000"/>
              </w:rPr>
            </w:pPr>
            <w:r>
              <w:rPr>
                <w:bCs/>
                <w:color w:val="000000"/>
              </w:rPr>
              <w:t xml:space="preserve">Тема 10. </w:t>
            </w:r>
            <w:r w:rsidRPr="00DD616C">
              <w:rPr>
                <w:bCs/>
                <w:color w:val="000000"/>
              </w:rPr>
              <w:t>Особенности судопроизводства дел по административным и публичным правоотношениям</w:t>
            </w:r>
          </w:p>
        </w:tc>
        <w:tc>
          <w:tcPr>
            <w:tcW w:w="6662" w:type="dxa"/>
          </w:tcPr>
          <w:p w14:paraId="572283F4" w14:textId="77777777" w:rsidR="00910733" w:rsidRDefault="00910733" w:rsidP="008F159E">
            <w:pPr>
              <w:tabs>
                <w:tab w:val="left" w:pos="709"/>
                <w:tab w:val="left" w:pos="993"/>
              </w:tabs>
              <w:jc w:val="both"/>
              <w:rPr>
                <w:rFonts w:eastAsia="Calibri"/>
              </w:rPr>
            </w:pPr>
            <w:r w:rsidRPr="00C41DA1">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622D1E2D"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77EB8BD2" w14:textId="69EC692A" w:rsidR="00910733" w:rsidRDefault="00403F8D" w:rsidP="008F159E">
            <w:pPr>
              <w:shd w:val="clear" w:color="auto" w:fill="FFFFFF"/>
              <w:jc w:val="both"/>
              <w:rPr>
                <w:color w:val="000000"/>
              </w:rPr>
            </w:pPr>
            <w:r>
              <w:rPr>
                <w:color w:val="000000"/>
              </w:rPr>
              <w:t>из раздела 8: 1-5, 7-10, 13, 14</w:t>
            </w:r>
            <w:r w:rsidR="00910733">
              <w:rPr>
                <w:color w:val="000000"/>
              </w:rPr>
              <w:t>.</w:t>
            </w:r>
          </w:p>
          <w:p w14:paraId="4ECB016C" w14:textId="225FF193"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5D026865" w14:textId="77777777" w:rsidR="00910733" w:rsidRDefault="00910733" w:rsidP="008F159E">
            <w:r w:rsidRPr="003E3E3D">
              <w:t xml:space="preserve">Решение задач, анализ судебной практики </w:t>
            </w:r>
          </w:p>
        </w:tc>
      </w:tr>
      <w:tr w:rsidR="00910733" w:rsidRPr="00592D83" w14:paraId="0BE62B58" w14:textId="77777777" w:rsidTr="00355C02">
        <w:tc>
          <w:tcPr>
            <w:tcW w:w="1701" w:type="dxa"/>
          </w:tcPr>
          <w:p w14:paraId="67860319" w14:textId="77777777" w:rsidR="002D585D" w:rsidRDefault="00910733" w:rsidP="008F159E">
            <w:pPr>
              <w:widowControl w:val="0"/>
              <w:rPr>
                <w:bCs/>
                <w:color w:val="000000"/>
              </w:rPr>
            </w:pPr>
            <w:r>
              <w:rPr>
                <w:bCs/>
                <w:color w:val="000000"/>
              </w:rPr>
              <w:t xml:space="preserve">Тема 11. </w:t>
            </w:r>
          </w:p>
          <w:p w14:paraId="057E579F" w14:textId="2ACBCD0C" w:rsidR="00910733" w:rsidRDefault="00910733" w:rsidP="008F159E">
            <w:pPr>
              <w:widowControl w:val="0"/>
              <w:rPr>
                <w:bCs/>
                <w:color w:val="000000"/>
              </w:rPr>
            </w:pPr>
            <w:r w:rsidRPr="00DD616C">
              <w:rPr>
                <w:bCs/>
                <w:color w:val="000000"/>
              </w:rPr>
              <w:t>Судебный порядок рассмотрения корпоративных споров</w:t>
            </w:r>
          </w:p>
        </w:tc>
        <w:tc>
          <w:tcPr>
            <w:tcW w:w="6662" w:type="dxa"/>
          </w:tcPr>
          <w:p w14:paraId="61712E49" w14:textId="77777777" w:rsidR="00910733" w:rsidRDefault="00910733" w:rsidP="008F159E">
            <w:pPr>
              <w:tabs>
                <w:tab w:val="left" w:pos="709"/>
                <w:tab w:val="left" w:pos="993"/>
              </w:tabs>
              <w:jc w:val="both"/>
              <w:rPr>
                <w:rFonts w:eastAsia="Calibri"/>
              </w:rPr>
            </w:pPr>
            <w:r w:rsidRPr="00C41DA1">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4E098886"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5EC76CFF" w14:textId="4FB80C23" w:rsidR="00910733" w:rsidRDefault="00403F8D" w:rsidP="008F159E">
            <w:pPr>
              <w:shd w:val="clear" w:color="auto" w:fill="FFFFFF"/>
              <w:jc w:val="both"/>
              <w:rPr>
                <w:color w:val="000000"/>
              </w:rPr>
            </w:pPr>
            <w:r>
              <w:rPr>
                <w:color w:val="000000"/>
              </w:rPr>
              <w:t>из раздела 8: 1-6, 8-10, 13, 14</w:t>
            </w:r>
            <w:r w:rsidR="00910733">
              <w:rPr>
                <w:color w:val="000000"/>
              </w:rPr>
              <w:t>.</w:t>
            </w:r>
          </w:p>
          <w:p w14:paraId="0C7EB194" w14:textId="23AD5731"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736F3236" w14:textId="77777777" w:rsidR="00910733" w:rsidRDefault="00910733" w:rsidP="008F159E">
            <w:r w:rsidRPr="003E3E3D">
              <w:t xml:space="preserve">Решение задач, анализ судебной практики </w:t>
            </w:r>
          </w:p>
        </w:tc>
      </w:tr>
      <w:tr w:rsidR="00910733" w:rsidRPr="00592D83" w14:paraId="71D97CDA" w14:textId="77777777" w:rsidTr="00355C02">
        <w:tc>
          <w:tcPr>
            <w:tcW w:w="1701" w:type="dxa"/>
          </w:tcPr>
          <w:p w14:paraId="18198DD6" w14:textId="4BF6C380" w:rsidR="00910733" w:rsidRDefault="00910733" w:rsidP="008F159E">
            <w:pPr>
              <w:widowControl w:val="0"/>
              <w:rPr>
                <w:bCs/>
                <w:color w:val="000000"/>
              </w:rPr>
            </w:pPr>
            <w:r>
              <w:rPr>
                <w:bCs/>
                <w:color w:val="000000"/>
              </w:rPr>
              <w:t xml:space="preserve">Тема 12. </w:t>
            </w:r>
            <w:r w:rsidRPr="00DD616C">
              <w:rPr>
                <w:bCs/>
                <w:color w:val="000000"/>
              </w:rPr>
              <w:t>Производство в суде апелляционной инстанции</w:t>
            </w:r>
          </w:p>
        </w:tc>
        <w:tc>
          <w:tcPr>
            <w:tcW w:w="6662" w:type="dxa"/>
          </w:tcPr>
          <w:p w14:paraId="54B6D107" w14:textId="77777777" w:rsidR="00910733" w:rsidRPr="00C41DA1" w:rsidRDefault="00910733" w:rsidP="008F159E">
            <w:pPr>
              <w:tabs>
                <w:tab w:val="left" w:pos="709"/>
                <w:tab w:val="left" w:pos="993"/>
              </w:tabs>
              <w:jc w:val="both"/>
              <w:rPr>
                <w:rFonts w:eastAsia="Calibri"/>
              </w:rPr>
            </w:pPr>
            <w:r w:rsidRPr="00C41DA1">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47DD6FC" w14:textId="77777777" w:rsidR="00910733" w:rsidRDefault="00910733" w:rsidP="008F159E">
            <w:pPr>
              <w:tabs>
                <w:tab w:val="left" w:pos="709"/>
                <w:tab w:val="left" w:pos="993"/>
              </w:tabs>
              <w:jc w:val="both"/>
              <w:rPr>
                <w:rFonts w:eastAsia="Calibri"/>
              </w:rPr>
            </w:pPr>
            <w:r w:rsidRPr="00C41DA1">
              <w:rPr>
                <w:rFonts w:eastAsia="Calibri"/>
              </w:rPr>
              <w:t>Обжалование опреде</w:t>
            </w:r>
            <w:r>
              <w:rPr>
                <w:rFonts w:eastAsia="Calibri"/>
              </w:rPr>
              <w:t xml:space="preserve">лений в апелляционном порядке. </w:t>
            </w:r>
          </w:p>
          <w:p w14:paraId="6AAD2210"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F00B993" w14:textId="18F43B4C" w:rsidR="00910733" w:rsidRDefault="00403F8D" w:rsidP="008F159E">
            <w:pPr>
              <w:shd w:val="clear" w:color="auto" w:fill="FFFFFF"/>
              <w:jc w:val="both"/>
              <w:rPr>
                <w:color w:val="000000"/>
              </w:rPr>
            </w:pPr>
            <w:r>
              <w:rPr>
                <w:color w:val="000000"/>
              </w:rPr>
              <w:t>из раздела 8: 1-5, 7, 10. 13, 14</w:t>
            </w:r>
            <w:r w:rsidR="00910733">
              <w:rPr>
                <w:color w:val="000000"/>
              </w:rPr>
              <w:t>.</w:t>
            </w:r>
          </w:p>
          <w:p w14:paraId="37638BDB" w14:textId="29DBF640"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00F92A54" w14:textId="77777777" w:rsidR="00910733" w:rsidRDefault="00910733" w:rsidP="008F159E">
            <w:r w:rsidRPr="003E3E3D">
              <w:t xml:space="preserve">Решение задач, анализ судебной практики </w:t>
            </w:r>
          </w:p>
        </w:tc>
      </w:tr>
      <w:tr w:rsidR="00910733" w:rsidRPr="00592D83" w14:paraId="5321D85E" w14:textId="77777777" w:rsidTr="00355C02">
        <w:tc>
          <w:tcPr>
            <w:tcW w:w="1701" w:type="dxa"/>
          </w:tcPr>
          <w:p w14:paraId="3F97BB12" w14:textId="7682B16A" w:rsidR="00910733" w:rsidRDefault="00910733" w:rsidP="008F159E">
            <w:pPr>
              <w:widowControl w:val="0"/>
              <w:rPr>
                <w:bCs/>
                <w:color w:val="000000"/>
              </w:rPr>
            </w:pPr>
            <w:r>
              <w:rPr>
                <w:bCs/>
                <w:color w:val="000000"/>
              </w:rPr>
              <w:t xml:space="preserve">Тема 13. </w:t>
            </w:r>
            <w:r w:rsidRPr="00DD616C">
              <w:rPr>
                <w:bCs/>
                <w:color w:val="000000"/>
              </w:rPr>
              <w:t>Производство в суде кассационной инстанции</w:t>
            </w:r>
          </w:p>
        </w:tc>
        <w:tc>
          <w:tcPr>
            <w:tcW w:w="6662" w:type="dxa"/>
          </w:tcPr>
          <w:p w14:paraId="0EDD2A3E" w14:textId="77777777" w:rsidR="00910733" w:rsidRDefault="00910733" w:rsidP="008F159E">
            <w:r w:rsidRPr="00C41DA1">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Процессуальные особенности рассмотрения дел в Верховном Суде Российской Федерации.</w:t>
            </w:r>
          </w:p>
          <w:p w14:paraId="55AA5461" w14:textId="77777777" w:rsidR="00910733" w:rsidRDefault="00910733" w:rsidP="008F159E">
            <w:r>
              <w:t>Рекомендуемые источники</w:t>
            </w:r>
          </w:p>
          <w:p w14:paraId="0273EE80" w14:textId="2C97077D" w:rsidR="00910733" w:rsidRDefault="00403F8D" w:rsidP="008F159E">
            <w:r>
              <w:t>из раздела 8: 1-5, 7,10, 13, 14</w:t>
            </w:r>
            <w:r w:rsidR="00910733">
              <w:t>.</w:t>
            </w:r>
          </w:p>
          <w:p w14:paraId="066C8B48" w14:textId="34914F23" w:rsidR="00910733" w:rsidRPr="009A08DC" w:rsidRDefault="00910733" w:rsidP="008F159E">
            <w:pPr>
              <w:tabs>
                <w:tab w:val="left" w:pos="709"/>
                <w:tab w:val="left" w:pos="993"/>
              </w:tabs>
              <w:jc w:val="both"/>
              <w:rPr>
                <w:rFonts w:eastAsia="Calibri"/>
              </w:rPr>
            </w:pPr>
            <w:r>
              <w:t>из раздела 9: 1,2,3</w:t>
            </w:r>
          </w:p>
        </w:tc>
        <w:tc>
          <w:tcPr>
            <w:tcW w:w="1418" w:type="dxa"/>
          </w:tcPr>
          <w:p w14:paraId="0D2803AE" w14:textId="77777777" w:rsidR="00910733" w:rsidRDefault="00910733" w:rsidP="008F159E">
            <w:r w:rsidRPr="003E3E3D">
              <w:t xml:space="preserve">Решение задач, анализ судебной практики </w:t>
            </w:r>
          </w:p>
        </w:tc>
      </w:tr>
      <w:tr w:rsidR="00910733" w:rsidRPr="00592D83" w14:paraId="55C7B774" w14:textId="77777777" w:rsidTr="00355C02">
        <w:tc>
          <w:tcPr>
            <w:tcW w:w="1701" w:type="dxa"/>
          </w:tcPr>
          <w:p w14:paraId="547663CA" w14:textId="4DEBD91C" w:rsidR="00910733" w:rsidRDefault="00910733" w:rsidP="008F159E">
            <w:pPr>
              <w:widowControl w:val="0"/>
              <w:rPr>
                <w:bCs/>
                <w:color w:val="000000"/>
              </w:rPr>
            </w:pPr>
            <w:r>
              <w:rPr>
                <w:bCs/>
              </w:rPr>
              <w:t xml:space="preserve">Тема 14. </w:t>
            </w:r>
            <w:r w:rsidRPr="00DD616C">
              <w:rPr>
                <w:bCs/>
              </w:rPr>
              <w:t>Производство в суде надзорной инстанции</w:t>
            </w:r>
          </w:p>
        </w:tc>
        <w:tc>
          <w:tcPr>
            <w:tcW w:w="6662" w:type="dxa"/>
          </w:tcPr>
          <w:p w14:paraId="6BF4F517" w14:textId="77777777" w:rsidR="00910733" w:rsidRPr="00C41DA1" w:rsidRDefault="00910733" w:rsidP="008F159E">
            <w:pPr>
              <w:jc w:val="both"/>
              <w:rPr>
                <w:bCs/>
              </w:rPr>
            </w:pPr>
            <w:r w:rsidRPr="00C41DA1">
              <w:rPr>
                <w:bCs/>
              </w:rPr>
              <w:t>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актов в порядке надзора.</w:t>
            </w:r>
          </w:p>
          <w:p w14:paraId="2F6B5F1B" w14:textId="77777777" w:rsidR="00910733" w:rsidRPr="00C41DA1" w:rsidRDefault="00910733" w:rsidP="008F159E">
            <w:pPr>
              <w:jc w:val="both"/>
              <w:rPr>
                <w:bCs/>
              </w:rPr>
            </w:pPr>
            <w:r w:rsidRPr="00C41DA1">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452C4A14" w14:textId="6A820D13" w:rsidR="00910733" w:rsidRDefault="00910733" w:rsidP="008F159E">
            <w:pPr>
              <w:jc w:val="both"/>
              <w:rPr>
                <w:bCs/>
              </w:rPr>
            </w:pPr>
            <w:r w:rsidRPr="00C41DA1">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1A3C8538" w14:textId="77777777" w:rsidR="009E5317" w:rsidRDefault="009E5317" w:rsidP="008F159E">
            <w:pPr>
              <w:jc w:val="both"/>
              <w:rPr>
                <w:bCs/>
              </w:rPr>
            </w:pPr>
          </w:p>
          <w:p w14:paraId="4F22AEB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09681D3" w14:textId="2B1C2563" w:rsidR="00910733" w:rsidRDefault="00403F8D" w:rsidP="008F159E">
            <w:pPr>
              <w:shd w:val="clear" w:color="auto" w:fill="FFFFFF"/>
              <w:jc w:val="both"/>
              <w:rPr>
                <w:color w:val="000000"/>
              </w:rPr>
            </w:pPr>
            <w:r>
              <w:rPr>
                <w:color w:val="000000"/>
              </w:rPr>
              <w:t>из раздела 8: 1-5, 7-10, 12-14</w:t>
            </w:r>
            <w:r w:rsidR="00910733">
              <w:rPr>
                <w:color w:val="000000"/>
              </w:rPr>
              <w:t>.</w:t>
            </w:r>
          </w:p>
          <w:p w14:paraId="7BC6E295" w14:textId="28FF241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17EF6378" w14:textId="77777777" w:rsidR="00910733" w:rsidRDefault="00910733" w:rsidP="008F159E">
            <w:r w:rsidRPr="003E3E3D">
              <w:t xml:space="preserve">Решение задач, анализ судебной практики </w:t>
            </w:r>
          </w:p>
        </w:tc>
      </w:tr>
      <w:tr w:rsidR="00910733" w:rsidRPr="00592D83" w14:paraId="70CAD0DB" w14:textId="77777777" w:rsidTr="00355C02">
        <w:tc>
          <w:tcPr>
            <w:tcW w:w="1701" w:type="dxa"/>
          </w:tcPr>
          <w:p w14:paraId="7CEDEC4D" w14:textId="77777777" w:rsidR="002D585D" w:rsidRDefault="00910733" w:rsidP="008F159E">
            <w:pPr>
              <w:widowControl w:val="0"/>
              <w:rPr>
                <w:bCs/>
              </w:rPr>
            </w:pPr>
            <w:r>
              <w:rPr>
                <w:bCs/>
              </w:rPr>
              <w:t xml:space="preserve">Тема 15. </w:t>
            </w:r>
          </w:p>
          <w:p w14:paraId="69D5B434" w14:textId="1EA00BB5" w:rsidR="00910733" w:rsidRDefault="00910733" w:rsidP="008F159E">
            <w:pPr>
              <w:widowControl w:val="0"/>
              <w:rPr>
                <w:bCs/>
                <w:color w:val="000000"/>
              </w:rPr>
            </w:pPr>
            <w:r w:rsidRPr="00DD616C">
              <w:rPr>
                <w:bCs/>
              </w:rPr>
              <w:t>Новые и вновь открывшимся обстоятельства как стадия арбитражного процесса</w:t>
            </w:r>
          </w:p>
        </w:tc>
        <w:tc>
          <w:tcPr>
            <w:tcW w:w="6662" w:type="dxa"/>
          </w:tcPr>
          <w:p w14:paraId="682C285B" w14:textId="26F46689" w:rsidR="00910733" w:rsidRDefault="00910733" w:rsidP="008F159E">
            <w:r w:rsidRPr="00C41DA1">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090E4E45" w14:textId="77777777" w:rsidR="009E5317" w:rsidRDefault="009E5317" w:rsidP="008F159E"/>
          <w:p w14:paraId="01151D8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21B72AE" w14:textId="28D4E3A7" w:rsidR="00910733" w:rsidRDefault="00910733" w:rsidP="008F159E">
            <w:pPr>
              <w:shd w:val="clear" w:color="auto" w:fill="FFFFFF"/>
              <w:jc w:val="both"/>
              <w:rPr>
                <w:color w:val="000000"/>
              </w:rPr>
            </w:pPr>
            <w:r>
              <w:rPr>
                <w:color w:val="000000"/>
              </w:rPr>
              <w:t>из раздела 8: 1-5,</w:t>
            </w:r>
            <w:r w:rsidR="00403F8D">
              <w:rPr>
                <w:color w:val="000000"/>
              </w:rPr>
              <w:t xml:space="preserve"> 7, 10, 13, 14.</w:t>
            </w:r>
          </w:p>
          <w:p w14:paraId="740E8DF6" w14:textId="120B497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6D6903FC" w14:textId="77777777" w:rsidR="00910733" w:rsidRDefault="00910733" w:rsidP="008F159E">
            <w:r w:rsidRPr="003E3E3D">
              <w:t xml:space="preserve">Решение задач, анализ судебной практики </w:t>
            </w:r>
          </w:p>
        </w:tc>
      </w:tr>
      <w:tr w:rsidR="00910733" w:rsidRPr="00592D83" w14:paraId="637B385E" w14:textId="77777777" w:rsidTr="00355C02">
        <w:tc>
          <w:tcPr>
            <w:tcW w:w="1701" w:type="dxa"/>
          </w:tcPr>
          <w:p w14:paraId="2FBB5A92" w14:textId="560F224E" w:rsidR="00910733" w:rsidRDefault="00910733" w:rsidP="008F159E">
            <w:pPr>
              <w:widowControl w:val="0"/>
              <w:rPr>
                <w:bCs/>
                <w:color w:val="000000"/>
              </w:rPr>
            </w:pPr>
            <w:r>
              <w:rPr>
                <w:bCs/>
              </w:rPr>
              <w:t>Тема 16.</w:t>
            </w:r>
            <w:r>
              <w:t xml:space="preserve"> </w:t>
            </w:r>
            <w:r w:rsidRPr="00DD616C">
              <w:rPr>
                <w:bCs/>
              </w:rPr>
              <w:t>Производство, связанное с исполнением судебных актов и постановлений иных органов</w:t>
            </w:r>
          </w:p>
        </w:tc>
        <w:tc>
          <w:tcPr>
            <w:tcW w:w="6662" w:type="dxa"/>
          </w:tcPr>
          <w:p w14:paraId="1DA3DD06" w14:textId="77777777" w:rsidR="00910733" w:rsidRDefault="00910733" w:rsidP="008F159E">
            <w:r>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62E055" w14:textId="370ED112" w:rsidR="00910733" w:rsidRDefault="00910733" w:rsidP="008F159E">
            <w: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E77721C" w14:textId="77777777" w:rsidR="009E5317" w:rsidRDefault="009E5317" w:rsidP="008F159E"/>
          <w:p w14:paraId="1644FCB7"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F9FB82B" w14:textId="0A1D32A3" w:rsidR="00910733" w:rsidRDefault="00403F8D" w:rsidP="008F159E">
            <w:pPr>
              <w:shd w:val="clear" w:color="auto" w:fill="FFFFFF"/>
              <w:jc w:val="both"/>
              <w:rPr>
                <w:color w:val="000000"/>
              </w:rPr>
            </w:pPr>
            <w:r>
              <w:rPr>
                <w:color w:val="000000"/>
              </w:rPr>
              <w:t>из раздела 8: 1-5, 7, 9-13, 14</w:t>
            </w:r>
            <w:r w:rsidR="00910733">
              <w:rPr>
                <w:color w:val="000000"/>
              </w:rPr>
              <w:t>.</w:t>
            </w:r>
          </w:p>
          <w:p w14:paraId="658020AD" w14:textId="5D693298" w:rsidR="00910733" w:rsidRPr="009A08DC" w:rsidRDefault="00910733" w:rsidP="008F159E">
            <w:pPr>
              <w:tabs>
                <w:tab w:val="left" w:pos="709"/>
                <w:tab w:val="left" w:pos="993"/>
              </w:tabs>
              <w:jc w:val="both"/>
              <w:rPr>
                <w:rFonts w:eastAsia="Calibri"/>
              </w:rPr>
            </w:pPr>
            <w:r w:rsidRPr="00C24A33">
              <w:rPr>
                <w:color w:val="000000"/>
              </w:rPr>
              <w:t>из раздела 9: 1,2,3</w:t>
            </w:r>
            <w:r>
              <w:rPr>
                <w:color w:val="000000"/>
              </w:rPr>
              <w:t>,4.</w:t>
            </w:r>
          </w:p>
        </w:tc>
        <w:tc>
          <w:tcPr>
            <w:tcW w:w="1418" w:type="dxa"/>
          </w:tcPr>
          <w:p w14:paraId="7F726AE1" w14:textId="77777777" w:rsidR="00910733" w:rsidRDefault="00910733" w:rsidP="008F159E">
            <w:r w:rsidRPr="003E3E3D">
              <w:t xml:space="preserve">Решение задач, анализ судебной практики </w:t>
            </w:r>
          </w:p>
        </w:tc>
      </w:tr>
    </w:tbl>
    <w:p w14:paraId="1A675352" w14:textId="77777777" w:rsidR="000B2FEC" w:rsidRDefault="000B2FEC" w:rsidP="008F159E">
      <w:pPr>
        <w:jc w:val="both"/>
        <w:rPr>
          <w:b/>
          <w:sz w:val="28"/>
        </w:rPr>
      </w:pPr>
    </w:p>
    <w:p w14:paraId="0DE5BEDF" w14:textId="77777777" w:rsidR="000B2FEC" w:rsidRDefault="000B2FEC" w:rsidP="008F159E">
      <w:pPr>
        <w:ind w:firstLine="709"/>
        <w:jc w:val="both"/>
        <w:rPr>
          <w:b/>
          <w:sz w:val="28"/>
        </w:rPr>
      </w:pPr>
    </w:p>
    <w:p w14:paraId="36C26893" w14:textId="77777777" w:rsidR="007E574D" w:rsidRDefault="00B209B5" w:rsidP="008F159E">
      <w:pPr>
        <w:ind w:firstLine="709"/>
        <w:jc w:val="both"/>
        <w:rPr>
          <w:b/>
          <w:bCs/>
          <w:sz w:val="28"/>
          <w:szCs w:val="28"/>
        </w:rPr>
      </w:pPr>
      <w:r>
        <w:rPr>
          <w:b/>
          <w:sz w:val="28"/>
        </w:rPr>
        <w:t xml:space="preserve">6. </w:t>
      </w:r>
      <w:r w:rsidR="0025587B" w:rsidRPr="005532E3">
        <w:rPr>
          <w:b/>
          <w:bCs/>
          <w:sz w:val="28"/>
          <w:szCs w:val="28"/>
        </w:rPr>
        <w:t>Перечень учебно-методического обеспечения для самостоятельной работы обучающихся по дисциплине</w:t>
      </w:r>
    </w:p>
    <w:p w14:paraId="08F42970" w14:textId="77777777" w:rsidR="000B2FEC" w:rsidRDefault="000B2FEC" w:rsidP="008F159E">
      <w:pPr>
        <w:ind w:firstLine="709"/>
        <w:jc w:val="both"/>
        <w:rPr>
          <w:b/>
          <w:sz w:val="28"/>
        </w:rPr>
      </w:pPr>
    </w:p>
    <w:p w14:paraId="5B329B4E" w14:textId="77777777" w:rsidR="007E574D" w:rsidRDefault="00B209B5" w:rsidP="008F159E">
      <w:pPr>
        <w:ind w:firstLine="709"/>
        <w:jc w:val="both"/>
        <w:rPr>
          <w:b/>
          <w:sz w:val="28"/>
          <w:szCs w:val="28"/>
        </w:rPr>
      </w:pPr>
      <w:r>
        <w:rPr>
          <w:b/>
          <w:sz w:val="28"/>
        </w:rPr>
        <w:t xml:space="preserve">6.1. </w:t>
      </w:r>
      <w:r w:rsidR="0025587B" w:rsidRPr="00F36684">
        <w:rPr>
          <w:b/>
          <w:sz w:val="28"/>
          <w:szCs w:val="28"/>
        </w:rPr>
        <w:t>Перечень вопросов, отводим</w:t>
      </w:r>
      <w:r w:rsidR="0025587B">
        <w:rPr>
          <w:b/>
          <w:sz w:val="28"/>
          <w:szCs w:val="28"/>
        </w:rPr>
        <w:t xml:space="preserve">ых на самостоятельное освоение </w:t>
      </w:r>
      <w:r w:rsidR="0025587B" w:rsidRPr="00F36684">
        <w:rPr>
          <w:b/>
          <w:sz w:val="28"/>
          <w:szCs w:val="28"/>
        </w:rPr>
        <w:t>дисциплины, формы внеаудиторной самостоятельной работы</w:t>
      </w:r>
    </w:p>
    <w:tbl>
      <w:tblPr>
        <w:tblStyle w:val="13"/>
        <w:tblW w:w="10661" w:type="dxa"/>
        <w:tblInd w:w="-176" w:type="dxa"/>
        <w:tblLayout w:type="fixed"/>
        <w:tblLook w:val="04A0" w:firstRow="1" w:lastRow="0" w:firstColumn="1" w:lastColumn="0" w:noHBand="0" w:noVBand="1"/>
      </w:tblPr>
      <w:tblGrid>
        <w:gridCol w:w="2014"/>
        <w:gridCol w:w="6379"/>
        <w:gridCol w:w="2268"/>
      </w:tblGrid>
      <w:tr w:rsidR="000B2FEC" w:rsidRPr="000B2FEC" w14:paraId="2D5742FC" w14:textId="77777777" w:rsidTr="009E5317">
        <w:tc>
          <w:tcPr>
            <w:tcW w:w="2014" w:type="dxa"/>
            <w:vAlign w:val="center"/>
          </w:tcPr>
          <w:p w14:paraId="737EC7F0" w14:textId="77777777" w:rsidR="000B2FEC" w:rsidRPr="000B2FEC" w:rsidRDefault="000B2FEC" w:rsidP="008F159E">
            <w:pPr>
              <w:jc w:val="center"/>
              <w:rPr>
                <w:b/>
              </w:rPr>
            </w:pPr>
            <w:r w:rsidRPr="000B2FEC">
              <w:rPr>
                <w:b/>
              </w:rPr>
              <w:t>Наименование тем дисциплины</w:t>
            </w:r>
          </w:p>
        </w:tc>
        <w:tc>
          <w:tcPr>
            <w:tcW w:w="6379" w:type="dxa"/>
            <w:vAlign w:val="center"/>
          </w:tcPr>
          <w:p w14:paraId="61C9496E" w14:textId="77777777" w:rsidR="000B2FEC" w:rsidRPr="000B2FEC" w:rsidRDefault="000B2FEC" w:rsidP="008F159E">
            <w:pPr>
              <w:jc w:val="center"/>
              <w:rPr>
                <w:b/>
              </w:rPr>
            </w:pPr>
            <w:r w:rsidRPr="000B2FEC">
              <w:rPr>
                <w:b/>
              </w:rPr>
              <w:t>Перечень вопросов, отводимых на самостоятельное освоение</w:t>
            </w:r>
          </w:p>
        </w:tc>
        <w:tc>
          <w:tcPr>
            <w:tcW w:w="2268" w:type="dxa"/>
            <w:vAlign w:val="center"/>
          </w:tcPr>
          <w:p w14:paraId="0212FBEC" w14:textId="77777777" w:rsidR="000B2FEC" w:rsidRPr="000B2FEC" w:rsidRDefault="000B2FEC" w:rsidP="008F159E">
            <w:pPr>
              <w:jc w:val="center"/>
              <w:rPr>
                <w:b/>
              </w:rPr>
            </w:pPr>
            <w:r w:rsidRPr="000B2FEC">
              <w:rPr>
                <w:b/>
              </w:rPr>
              <w:t>Формы внеаудиторной самостоятельной работы</w:t>
            </w:r>
          </w:p>
        </w:tc>
      </w:tr>
      <w:tr w:rsidR="000B2FEC" w:rsidRPr="000B2FEC" w14:paraId="434E7073" w14:textId="77777777" w:rsidTr="009E5317">
        <w:tc>
          <w:tcPr>
            <w:tcW w:w="2014" w:type="dxa"/>
          </w:tcPr>
          <w:p w14:paraId="45A38F94" w14:textId="0FF32E71" w:rsidR="000B2FEC" w:rsidRPr="000B2FEC" w:rsidRDefault="000B2FEC" w:rsidP="008F159E">
            <w:pPr>
              <w:widowControl w:val="0"/>
            </w:pPr>
            <w:r>
              <w:t>Тема 1</w:t>
            </w:r>
            <w:r w:rsidRPr="000B2FEC">
              <w:t>. Компетенция арбитражного суда на рассмотрение дел.</w:t>
            </w:r>
          </w:p>
        </w:tc>
        <w:tc>
          <w:tcPr>
            <w:tcW w:w="6379" w:type="dxa"/>
            <w:vAlign w:val="center"/>
          </w:tcPr>
          <w:p w14:paraId="2EC7FA02" w14:textId="77777777" w:rsidR="000B2FEC" w:rsidRPr="000B2FEC" w:rsidRDefault="000B2FEC" w:rsidP="008F159E">
            <w:pPr>
              <w:jc w:val="both"/>
            </w:pPr>
            <w:r w:rsidRPr="000B2FEC">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tc>
        <w:tc>
          <w:tcPr>
            <w:tcW w:w="2268" w:type="dxa"/>
          </w:tcPr>
          <w:p w14:paraId="48CEDF0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E32DB77" w14:textId="77777777" w:rsidTr="009E5317">
        <w:tc>
          <w:tcPr>
            <w:tcW w:w="2014" w:type="dxa"/>
          </w:tcPr>
          <w:p w14:paraId="4DE0C072" w14:textId="3A74749F" w:rsidR="000B2FEC" w:rsidRPr="000B2FEC" w:rsidRDefault="000B2FEC" w:rsidP="008F159E">
            <w:pPr>
              <w:widowControl w:val="0"/>
              <w:rPr>
                <w:bCs/>
              </w:rPr>
            </w:pPr>
            <w:r>
              <w:rPr>
                <w:bCs/>
                <w:color w:val="000000"/>
              </w:rPr>
              <w:t>Тема 2</w:t>
            </w:r>
            <w:r w:rsidRPr="000B2FEC">
              <w:rPr>
                <w:bCs/>
                <w:color w:val="000000"/>
              </w:rPr>
              <w:t>. Лица и участники арбитражного процесса</w:t>
            </w:r>
          </w:p>
          <w:p w14:paraId="4243BD91" w14:textId="77777777" w:rsidR="000B2FEC" w:rsidRPr="000B2FEC" w:rsidRDefault="000B2FEC" w:rsidP="008F159E">
            <w:pPr>
              <w:widowControl w:val="0"/>
              <w:rPr>
                <w:bCs/>
              </w:rPr>
            </w:pPr>
          </w:p>
        </w:tc>
        <w:tc>
          <w:tcPr>
            <w:tcW w:w="6379" w:type="dxa"/>
          </w:tcPr>
          <w:p w14:paraId="3BCC2996" w14:textId="77777777" w:rsidR="000B2FEC" w:rsidRPr="000B2FEC" w:rsidRDefault="000B2FEC" w:rsidP="008F159E">
            <w:pPr>
              <w:shd w:val="clear" w:color="auto" w:fill="FFFFFF"/>
              <w:jc w:val="both"/>
              <w:rPr>
                <w:color w:val="000000"/>
              </w:rPr>
            </w:pPr>
            <w:r w:rsidRPr="000B2FEC">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22642507" w14:textId="77777777" w:rsidR="000B2FEC" w:rsidRPr="000B2FEC" w:rsidRDefault="000B2FEC" w:rsidP="008F159E">
            <w:pPr>
              <w:tabs>
                <w:tab w:val="left" w:pos="709"/>
                <w:tab w:val="left" w:pos="993"/>
              </w:tabs>
              <w:jc w:val="both"/>
              <w:rPr>
                <w:color w:val="000000"/>
              </w:rPr>
            </w:pPr>
            <w:r w:rsidRPr="000B2FEC">
              <w:rPr>
                <w:color w:val="000000"/>
              </w:rPr>
              <w:t>Участие прокурора в арбитражном процессе. Участие омбудсмена. Права и обязанности лиц, содействующие правосудию.</w:t>
            </w:r>
          </w:p>
          <w:p w14:paraId="76ED4698" w14:textId="77777777" w:rsidR="000B2FEC" w:rsidRPr="000B2FEC" w:rsidRDefault="000B2FEC" w:rsidP="008F159E">
            <w:pPr>
              <w:tabs>
                <w:tab w:val="left" w:pos="709"/>
                <w:tab w:val="left" w:pos="993"/>
              </w:tabs>
              <w:jc w:val="both"/>
              <w:rPr>
                <w:color w:val="000000"/>
              </w:rPr>
            </w:pPr>
          </w:p>
        </w:tc>
        <w:tc>
          <w:tcPr>
            <w:tcW w:w="2268" w:type="dxa"/>
          </w:tcPr>
          <w:p w14:paraId="07BA393F"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E6C5E9F" w14:textId="77777777" w:rsidTr="009E5317">
        <w:tc>
          <w:tcPr>
            <w:tcW w:w="2014" w:type="dxa"/>
          </w:tcPr>
          <w:p w14:paraId="501A12D6" w14:textId="5562C52B" w:rsidR="000B2FEC" w:rsidRPr="000B2FEC" w:rsidRDefault="000B2FEC" w:rsidP="008F159E">
            <w:pPr>
              <w:widowControl w:val="0"/>
              <w:rPr>
                <w:bCs/>
                <w:color w:val="000000"/>
              </w:rPr>
            </w:pPr>
            <w:r>
              <w:rPr>
                <w:bCs/>
              </w:rPr>
              <w:t>Тема 3</w:t>
            </w:r>
            <w:r w:rsidRPr="000B2FEC">
              <w:rPr>
                <w:bCs/>
              </w:rPr>
              <w:t>. Обеспечительные меры в арбитражном процессе</w:t>
            </w:r>
          </w:p>
        </w:tc>
        <w:tc>
          <w:tcPr>
            <w:tcW w:w="6379" w:type="dxa"/>
          </w:tcPr>
          <w:p w14:paraId="135174D6" w14:textId="77777777" w:rsidR="000B2FEC" w:rsidRPr="000B2FEC" w:rsidRDefault="000B2FEC" w:rsidP="008F159E">
            <w:pPr>
              <w:tabs>
                <w:tab w:val="left" w:pos="709"/>
                <w:tab w:val="left" w:pos="993"/>
              </w:tabs>
              <w:jc w:val="both"/>
              <w:rPr>
                <w:rFonts w:eastAsia="Calibri"/>
              </w:rPr>
            </w:pPr>
            <w:r w:rsidRPr="000B2FEC">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36FBE818" w14:textId="77777777" w:rsidR="000B2FEC" w:rsidRPr="000B2FEC" w:rsidRDefault="000B2FEC" w:rsidP="008F159E">
            <w:pPr>
              <w:tabs>
                <w:tab w:val="left" w:pos="709"/>
                <w:tab w:val="left" w:pos="993"/>
              </w:tabs>
              <w:jc w:val="both"/>
              <w:rPr>
                <w:rFonts w:eastAsia="Calibri"/>
              </w:rPr>
            </w:pPr>
            <w:r w:rsidRPr="000B2FEC">
              <w:rPr>
                <w:rFonts w:eastAsia="Calibri"/>
              </w:rPr>
              <w:t>и практика. Встречное обеспечение.</w:t>
            </w:r>
          </w:p>
          <w:p w14:paraId="7903BCF4" w14:textId="77777777" w:rsidR="000B2FEC" w:rsidRPr="000B2FEC" w:rsidRDefault="000B2FEC" w:rsidP="008F159E">
            <w:pPr>
              <w:tabs>
                <w:tab w:val="left" w:pos="709"/>
                <w:tab w:val="left" w:pos="993"/>
              </w:tabs>
              <w:jc w:val="both"/>
              <w:rPr>
                <w:rFonts w:eastAsia="Calibri"/>
              </w:rPr>
            </w:pPr>
            <w:r w:rsidRPr="000B2FEC">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1F74CD7C" w14:textId="77777777" w:rsidR="000B2FEC" w:rsidRPr="000B2FEC" w:rsidRDefault="000B2FEC" w:rsidP="008F159E">
            <w:pPr>
              <w:tabs>
                <w:tab w:val="left" w:pos="709"/>
                <w:tab w:val="left" w:pos="993"/>
              </w:tabs>
              <w:jc w:val="both"/>
              <w:rPr>
                <w:rFonts w:eastAsia="Calibri"/>
              </w:rPr>
            </w:pPr>
          </w:p>
        </w:tc>
        <w:tc>
          <w:tcPr>
            <w:tcW w:w="2268" w:type="dxa"/>
          </w:tcPr>
          <w:p w14:paraId="5EFBD6C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4ADCE0E" w14:textId="77777777" w:rsidTr="009E5317">
        <w:tc>
          <w:tcPr>
            <w:tcW w:w="2014" w:type="dxa"/>
          </w:tcPr>
          <w:p w14:paraId="1E76E609" w14:textId="3E3238B2" w:rsidR="000B2FEC" w:rsidRPr="000B2FEC" w:rsidRDefault="000B2FEC" w:rsidP="008F159E">
            <w:pPr>
              <w:widowControl w:val="0"/>
              <w:rPr>
                <w:bCs/>
                <w:color w:val="000000"/>
              </w:rPr>
            </w:pPr>
            <w:r>
              <w:rPr>
                <w:bCs/>
                <w:color w:val="000000"/>
              </w:rPr>
              <w:t>Тема 4</w:t>
            </w:r>
            <w:r w:rsidRPr="000B2FEC">
              <w:rPr>
                <w:bCs/>
                <w:color w:val="000000"/>
              </w:rPr>
              <w:t>. Процессуальные сроки. Судебные извещения. Судебные расходы.</w:t>
            </w:r>
          </w:p>
        </w:tc>
        <w:tc>
          <w:tcPr>
            <w:tcW w:w="6379" w:type="dxa"/>
          </w:tcPr>
          <w:p w14:paraId="5263ACE1" w14:textId="77777777" w:rsidR="000B2FEC" w:rsidRPr="000B2FEC" w:rsidRDefault="000B2FEC" w:rsidP="008F159E">
            <w:pPr>
              <w:tabs>
                <w:tab w:val="left" w:pos="709"/>
                <w:tab w:val="left" w:pos="993"/>
              </w:tabs>
              <w:jc w:val="both"/>
              <w:rPr>
                <w:rFonts w:eastAsia="Calibri"/>
              </w:rPr>
            </w:pPr>
            <w:r w:rsidRPr="000B2FEC">
              <w:rPr>
                <w:rFonts w:eastAsia="Calibri"/>
              </w:rPr>
              <w:t>Понятие процессуальных сроков и их значение. Виды процессуальных сроков. Сроки рассмотрения дел в арбитражном суде.</w:t>
            </w:r>
          </w:p>
          <w:p w14:paraId="54EC03C3" w14:textId="77777777" w:rsidR="000B2FEC" w:rsidRPr="000B2FEC" w:rsidRDefault="000B2FEC" w:rsidP="008F159E">
            <w:pPr>
              <w:tabs>
                <w:tab w:val="left" w:pos="709"/>
                <w:tab w:val="left" w:pos="993"/>
              </w:tabs>
              <w:jc w:val="both"/>
              <w:rPr>
                <w:rFonts w:eastAsia="Calibri"/>
              </w:rPr>
            </w:pPr>
            <w:r w:rsidRPr="000B2FEC">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7D592960" w14:textId="77777777" w:rsidR="000B2FEC" w:rsidRPr="000B2FEC" w:rsidRDefault="000B2FEC" w:rsidP="008F159E">
            <w:pPr>
              <w:tabs>
                <w:tab w:val="left" w:pos="709"/>
                <w:tab w:val="left" w:pos="993"/>
              </w:tabs>
              <w:jc w:val="both"/>
              <w:rPr>
                <w:rFonts w:eastAsia="Calibri"/>
              </w:rPr>
            </w:pPr>
            <w:r w:rsidRPr="000B2FEC">
              <w:rPr>
                <w:rFonts w:eastAsia="Calibri"/>
              </w:rPr>
              <w:t>Судебное извещение, порядок и форма.</w:t>
            </w:r>
          </w:p>
          <w:p w14:paraId="60954A66" w14:textId="77777777" w:rsidR="000B2FEC" w:rsidRPr="000B2FEC" w:rsidRDefault="000B2FEC" w:rsidP="008F159E">
            <w:pPr>
              <w:tabs>
                <w:tab w:val="left" w:pos="709"/>
                <w:tab w:val="left" w:pos="993"/>
              </w:tabs>
              <w:jc w:val="both"/>
              <w:rPr>
                <w:rFonts w:eastAsia="Calibri"/>
              </w:rPr>
            </w:pPr>
            <w:r w:rsidRPr="000B2FEC">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судебных расходов.</w:t>
            </w:r>
          </w:p>
          <w:p w14:paraId="5A541514" w14:textId="77777777" w:rsidR="000B2FEC" w:rsidRPr="000B2FEC" w:rsidRDefault="000B2FEC" w:rsidP="008F159E">
            <w:pPr>
              <w:tabs>
                <w:tab w:val="left" w:pos="709"/>
                <w:tab w:val="left" w:pos="993"/>
              </w:tabs>
              <w:jc w:val="both"/>
              <w:rPr>
                <w:rFonts w:eastAsia="Calibri"/>
              </w:rPr>
            </w:pPr>
          </w:p>
        </w:tc>
        <w:tc>
          <w:tcPr>
            <w:tcW w:w="2268" w:type="dxa"/>
          </w:tcPr>
          <w:p w14:paraId="66B97AE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95AF17F" w14:textId="77777777" w:rsidTr="009E5317">
        <w:tc>
          <w:tcPr>
            <w:tcW w:w="2014" w:type="dxa"/>
          </w:tcPr>
          <w:p w14:paraId="5809C516" w14:textId="07A446D9" w:rsidR="000B2FEC" w:rsidRPr="000B2FEC" w:rsidRDefault="000B2FEC" w:rsidP="008F159E">
            <w:pPr>
              <w:widowControl w:val="0"/>
              <w:rPr>
                <w:bCs/>
                <w:color w:val="000000"/>
              </w:rPr>
            </w:pPr>
            <w:r>
              <w:rPr>
                <w:bCs/>
                <w:color w:val="000000"/>
              </w:rPr>
              <w:t>Тема 5</w:t>
            </w:r>
            <w:r w:rsidRPr="000B2FEC">
              <w:rPr>
                <w:bCs/>
                <w:color w:val="000000"/>
              </w:rPr>
              <w:t>. Доказывание и доказательства в арбитражном процессе</w:t>
            </w:r>
          </w:p>
        </w:tc>
        <w:tc>
          <w:tcPr>
            <w:tcW w:w="6379" w:type="dxa"/>
          </w:tcPr>
          <w:p w14:paraId="09DAD3FB" w14:textId="77777777" w:rsidR="000B2FEC" w:rsidRPr="000B2FEC" w:rsidRDefault="000B2FEC" w:rsidP="008F159E">
            <w:pPr>
              <w:tabs>
                <w:tab w:val="left" w:pos="709"/>
                <w:tab w:val="left" w:pos="993"/>
              </w:tabs>
              <w:jc w:val="both"/>
              <w:rPr>
                <w:rFonts w:eastAsia="Calibri"/>
              </w:rPr>
            </w:pPr>
            <w:r w:rsidRPr="000B2FEC">
              <w:rPr>
                <w:rFonts w:eastAsia="Calibri"/>
              </w:rPr>
              <w:t>Понятие судебных доказательств. Сведения о фактах и средства доказывания. Доказательственные факты.</w:t>
            </w:r>
          </w:p>
          <w:p w14:paraId="2B0308BF" w14:textId="77777777" w:rsidR="000B2FEC" w:rsidRPr="000B2FEC" w:rsidRDefault="000B2FEC" w:rsidP="008F159E">
            <w:pPr>
              <w:tabs>
                <w:tab w:val="left" w:pos="709"/>
                <w:tab w:val="left" w:pos="993"/>
              </w:tabs>
              <w:jc w:val="both"/>
              <w:rPr>
                <w:rFonts w:eastAsia="Calibri"/>
              </w:rPr>
            </w:pPr>
            <w:r w:rsidRPr="000B2FEC">
              <w:rPr>
                <w:rFonts w:eastAsia="Calibri"/>
              </w:rPr>
              <w:t>Понятие предмета доказывания. Роль сторон и роль арбитражного суда в формировании предмета доказывания по конкретному делу. Факты, не подлежащие доказыванию.</w:t>
            </w:r>
          </w:p>
          <w:p w14:paraId="2E734295" w14:textId="77777777" w:rsidR="000B2FEC" w:rsidRPr="000B2FEC" w:rsidRDefault="000B2FEC" w:rsidP="008F159E">
            <w:pPr>
              <w:tabs>
                <w:tab w:val="left" w:pos="709"/>
                <w:tab w:val="left" w:pos="993"/>
              </w:tabs>
              <w:jc w:val="both"/>
              <w:rPr>
                <w:rFonts w:eastAsia="Calibri"/>
              </w:rPr>
            </w:pPr>
            <w:r w:rsidRPr="000B2FEC">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6CE14A4" w14:textId="77777777" w:rsidR="000B2FEC" w:rsidRPr="000B2FEC" w:rsidRDefault="000B2FEC" w:rsidP="008F159E">
            <w:pPr>
              <w:tabs>
                <w:tab w:val="left" w:pos="709"/>
                <w:tab w:val="left" w:pos="993"/>
              </w:tabs>
              <w:jc w:val="both"/>
              <w:rPr>
                <w:rFonts w:eastAsia="Calibri"/>
              </w:rPr>
            </w:pPr>
            <w:r w:rsidRPr="000B2FEC">
              <w:rPr>
                <w:rFonts w:eastAsia="Calibri"/>
              </w:rPr>
              <w:t>Относимость и допустимость доказательств. Представление и истребование доказательств. Оценка доказательств.</w:t>
            </w:r>
          </w:p>
          <w:p w14:paraId="7AFA8821" w14:textId="77777777" w:rsidR="000B2FEC" w:rsidRPr="000B2FEC" w:rsidRDefault="000B2FEC" w:rsidP="008F159E">
            <w:pPr>
              <w:tabs>
                <w:tab w:val="left" w:pos="709"/>
                <w:tab w:val="left" w:pos="993"/>
              </w:tabs>
              <w:jc w:val="both"/>
              <w:rPr>
                <w:rFonts w:eastAsia="Calibri"/>
              </w:rPr>
            </w:pPr>
            <w:r w:rsidRPr="000B2FEC">
              <w:rPr>
                <w:rFonts w:eastAsia="Calibri"/>
              </w:rPr>
              <w:t>Классификация доказательств.</w:t>
            </w:r>
          </w:p>
          <w:p w14:paraId="78454ECC" w14:textId="77777777" w:rsidR="000B2FEC" w:rsidRPr="000B2FEC" w:rsidRDefault="000B2FEC" w:rsidP="008F159E">
            <w:pPr>
              <w:tabs>
                <w:tab w:val="left" w:pos="709"/>
                <w:tab w:val="left" w:pos="993"/>
              </w:tabs>
              <w:jc w:val="both"/>
              <w:rPr>
                <w:rFonts w:eastAsia="Calibri"/>
              </w:rPr>
            </w:pPr>
            <w:r w:rsidRPr="000B2FEC">
              <w:rPr>
                <w:rFonts w:eastAsia="Calibri"/>
              </w:rPr>
              <w:t>Виды доказательств.</w:t>
            </w:r>
          </w:p>
          <w:p w14:paraId="15ECEF35" w14:textId="77777777" w:rsidR="000B2FEC" w:rsidRPr="000B2FEC" w:rsidRDefault="000B2FEC" w:rsidP="008F159E">
            <w:pPr>
              <w:tabs>
                <w:tab w:val="left" w:pos="709"/>
                <w:tab w:val="left" w:pos="993"/>
              </w:tabs>
              <w:jc w:val="both"/>
              <w:rPr>
                <w:rFonts w:eastAsia="Calibri"/>
              </w:rPr>
            </w:pPr>
          </w:p>
        </w:tc>
        <w:tc>
          <w:tcPr>
            <w:tcW w:w="2268" w:type="dxa"/>
          </w:tcPr>
          <w:p w14:paraId="3DA18AE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132141" w14:textId="77777777" w:rsidTr="009E5317">
        <w:tc>
          <w:tcPr>
            <w:tcW w:w="2014" w:type="dxa"/>
          </w:tcPr>
          <w:p w14:paraId="30EF81B6" w14:textId="3400250B" w:rsidR="000B2FEC" w:rsidRPr="000B2FEC" w:rsidRDefault="000B2FEC" w:rsidP="008F159E">
            <w:pPr>
              <w:widowControl w:val="0"/>
              <w:rPr>
                <w:bCs/>
                <w:color w:val="000000"/>
              </w:rPr>
            </w:pPr>
            <w:r>
              <w:rPr>
                <w:bCs/>
                <w:color w:val="000000"/>
              </w:rPr>
              <w:t>Тема 6</w:t>
            </w:r>
            <w:r w:rsidRPr="000B2FEC">
              <w:rPr>
                <w:bCs/>
                <w:color w:val="000000"/>
              </w:rPr>
              <w:t>. Возбуждение дела в арбитражном суде</w:t>
            </w:r>
          </w:p>
        </w:tc>
        <w:tc>
          <w:tcPr>
            <w:tcW w:w="6379" w:type="dxa"/>
          </w:tcPr>
          <w:p w14:paraId="6F4FDE3C" w14:textId="77777777" w:rsidR="000B2FEC" w:rsidRPr="000B2FEC" w:rsidRDefault="000B2FEC" w:rsidP="008F159E">
            <w:pPr>
              <w:tabs>
                <w:tab w:val="left" w:pos="709"/>
                <w:tab w:val="left" w:pos="993"/>
              </w:tabs>
              <w:jc w:val="both"/>
              <w:rPr>
                <w:rFonts w:eastAsia="Calibri"/>
              </w:rPr>
            </w:pPr>
            <w:r w:rsidRPr="000B2FEC">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60D89B3" w14:textId="77777777" w:rsidR="000B2FEC" w:rsidRPr="000B2FEC" w:rsidRDefault="000B2FEC" w:rsidP="008F159E">
            <w:pPr>
              <w:tabs>
                <w:tab w:val="left" w:pos="709"/>
                <w:tab w:val="left" w:pos="993"/>
              </w:tabs>
              <w:jc w:val="both"/>
              <w:rPr>
                <w:rFonts w:eastAsia="Calibri"/>
              </w:rPr>
            </w:pPr>
          </w:p>
        </w:tc>
        <w:tc>
          <w:tcPr>
            <w:tcW w:w="2268" w:type="dxa"/>
          </w:tcPr>
          <w:p w14:paraId="3068731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42C8967" w14:textId="77777777" w:rsidTr="009E5317">
        <w:tc>
          <w:tcPr>
            <w:tcW w:w="2014" w:type="dxa"/>
          </w:tcPr>
          <w:p w14:paraId="22EF786E" w14:textId="1E632E51" w:rsidR="000B2FEC" w:rsidRPr="000B2FEC" w:rsidRDefault="000B2FEC" w:rsidP="008F159E">
            <w:pPr>
              <w:widowControl w:val="0"/>
              <w:rPr>
                <w:bCs/>
                <w:color w:val="000000"/>
              </w:rPr>
            </w:pPr>
            <w:r>
              <w:rPr>
                <w:bCs/>
                <w:color w:val="000000"/>
              </w:rPr>
              <w:t>Тема 7</w:t>
            </w:r>
            <w:r w:rsidRPr="000B2FEC">
              <w:rPr>
                <w:bCs/>
                <w:color w:val="000000"/>
              </w:rPr>
              <w:t>. Судебное разбирательство</w:t>
            </w:r>
          </w:p>
        </w:tc>
        <w:tc>
          <w:tcPr>
            <w:tcW w:w="6379" w:type="dxa"/>
          </w:tcPr>
          <w:p w14:paraId="57EBE82E" w14:textId="77777777" w:rsidR="000B2FEC" w:rsidRPr="000B2FEC" w:rsidRDefault="000B2FEC" w:rsidP="008F159E">
            <w:pPr>
              <w:tabs>
                <w:tab w:val="left" w:pos="709"/>
                <w:tab w:val="left" w:pos="993"/>
              </w:tabs>
              <w:jc w:val="both"/>
              <w:rPr>
                <w:rFonts w:eastAsia="Calibri"/>
              </w:rPr>
            </w:pPr>
            <w:r w:rsidRPr="000B2FEC">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10370CD9" w14:textId="77777777" w:rsidR="000B2FEC" w:rsidRPr="000B2FEC" w:rsidRDefault="000B2FEC" w:rsidP="008F159E">
            <w:pPr>
              <w:tabs>
                <w:tab w:val="left" w:pos="709"/>
                <w:tab w:val="left" w:pos="993"/>
              </w:tabs>
              <w:jc w:val="both"/>
              <w:rPr>
                <w:rFonts w:eastAsia="Calibri"/>
              </w:rPr>
            </w:pPr>
          </w:p>
        </w:tc>
        <w:tc>
          <w:tcPr>
            <w:tcW w:w="2268" w:type="dxa"/>
          </w:tcPr>
          <w:p w14:paraId="2AF49608"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2623B742" w14:textId="77777777" w:rsidTr="009E5317">
        <w:tc>
          <w:tcPr>
            <w:tcW w:w="2014" w:type="dxa"/>
          </w:tcPr>
          <w:p w14:paraId="3B9FD563" w14:textId="0BB6F59C" w:rsidR="000B2FEC" w:rsidRPr="000B2FEC" w:rsidRDefault="000B2FEC" w:rsidP="008F159E">
            <w:pPr>
              <w:widowControl w:val="0"/>
              <w:rPr>
                <w:bCs/>
                <w:color w:val="000000"/>
              </w:rPr>
            </w:pPr>
            <w:r>
              <w:rPr>
                <w:bCs/>
                <w:color w:val="000000"/>
              </w:rPr>
              <w:t>Тема 8</w:t>
            </w:r>
            <w:r w:rsidRPr="000B2FEC">
              <w:rPr>
                <w:bCs/>
                <w:color w:val="000000"/>
              </w:rPr>
              <w:t>. Акты арбитражного суда первой инстанции</w:t>
            </w:r>
          </w:p>
        </w:tc>
        <w:tc>
          <w:tcPr>
            <w:tcW w:w="6379" w:type="dxa"/>
          </w:tcPr>
          <w:p w14:paraId="7DCA0DCE" w14:textId="77777777" w:rsidR="000B2FEC" w:rsidRPr="000B2FEC" w:rsidRDefault="000B2FEC" w:rsidP="008F159E">
            <w:pPr>
              <w:tabs>
                <w:tab w:val="left" w:pos="709"/>
                <w:tab w:val="left" w:pos="993"/>
              </w:tabs>
              <w:jc w:val="both"/>
              <w:rPr>
                <w:rFonts w:eastAsia="Calibri"/>
              </w:rPr>
            </w:pPr>
            <w:r w:rsidRPr="000B2FEC">
              <w:rPr>
                <w:rFonts w:eastAsia="Calibri"/>
              </w:rPr>
              <w:t xml:space="preserve">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w:t>
            </w:r>
          </w:p>
          <w:p w14:paraId="4B8085AE" w14:textId="77777777" w:rsidR="000B2FEC" w:rsidRPr="000B2FEC" w:rsidRDefault="000B2FEC" w:rsidP="008F159E">
            <w:pPr>
              <w:tabs>
                <w:tab w:val="left" w:pos="709"/>
                <w:tab w:val="left" w:pos="993"/>
              </w:tabs>
              <w:jc w:val="both"/>
              <w:rPr>
                <w:rFonts w:eastAsia="Calibri"/>
              </w:rPr>
            </w:pPr>
          </w:p>
        </w:tc>
        <w:tc>
          <w:tcPr>
            <w:tcW w:w="2268" w:type="dxa"/>
          </w:tcPr>
          <w:p w14:paraId="1C95492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40E44018" w14:textId="77777777" w:rsidTr="009E5317">
        <w:tc>
          <w:tcPr>
            <w:tcW w:w="2014" w:type="dxa"/>
          </w:tcPr>
          <w:p w14:paraId="433A15E6" w14:textId="611AB695" w:rsidR="000B2FEC" w:rsidRPr="000B2FEC" w:rsidRDefault="000B2FEC" w:rsidP="008F159E">
            <w:pPr>
              <w:widowControl w:val="0"/>
              <w:rPr>
                <w:bCs/>
                <w:color w:val="000000"/>
              </w:rPr>
            </w:pPr>
            <w:r>
              <w:rPr>
                <w:bCs/>
                <w:color w:val="000000"/>
              </w:rPr>
              <w:t>Тема 9</w:t>
            </w:r>
            <w:r w:rsidRPr="000B2FEC">
              <w:rPr>
                <w:bCs/>
                <w:color w:val="000000"/>
              </w:rPr>
              <w:t>. Приказное производство. Упрощенное производство</w:t>
            </w:r>
          </w:p>
        </w:tc>
        <w:tc>
          <w:tcPr>
            <w:tcW w:w="6379" w:type="dxa"/>
          </w:tcPr>
          <w:p w14:paraId="2666F7DE" w14:textId="77777777" w:rsidR="000B2FEC" w:rsidRPr="000B2FEC" w:rsidRDefault="000B2FEC" w:rsidP="008F159E">
            <w:pPr>
              <w:tabs>
                <w:tab w:val="left" w:pos="709"/>
                <w:tab w:val="left" w:pos="993"/>
              </w:tabs>
              <w:jc w:val="both"/>
              <w:rPr>
                <w:rFonts w:eastAsia="Calibri"/>
              </w:rPr>
            </w:pPr>
            <w:r w:rsidRPr="000B2FEC">
              <w:rPr>
                <w:rFonts w:eastAsia="Calibri"/>
              </w:rPr>
              <w:t xml:space="preserve">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573FB4EC" w14:textId="77777777" w:rsidR="000B2FEC" w:rsidRPr="000B2FEC" w:rsidRDefault="000B2FEC" w:rsidP="008F159E">
            <w:pPr>
              <w:tabs>
                <w:tab w:val="left" w:pos="709"/>
                <w:tab w:val="left" w:pos="993"/>
              </w:tabs>
              <w:jc w:val="both"/>
              <w:rPr>
                <w:rFonts w:eastAsia="Calibri"/>
              </w:rPr>
            </w:pPr>
            <w:r w:rsidRPr="000B2FEC">
              <w:rPr>
                <w:rFonts w:eastAsia="Calibri"/>
              </w:rPr>
              <w:t xml:space="preserve">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w:t>
            </w:r>
          </w:p>
          <w:p w14:paraId="420CA131" w14:textId="77777777" w:rsidR="000B2FEC" w:rsidRPr="000B2FEC" w:rsidRDefault="000B2FEC" w:rsidP="008F159E">
            <w:pPr>
              <w:tabs>
                <w:tab w:val="left" w:pos="709"/>
                <w:tab w:val="left" w:pos="993"/>
              </w:tabs>
              <w:jc w:val="both"/>
              <w:rPr>
                <w:rFonts w:eastAsia="Calibri"/>
              </w:rPr>
            </w:pPr>
          </w:p>
        </w:tc>
        <w:tc>
          <w:tcPr>
            <w:tcW w:w="2268" w:type="dxa"/>
          </w:tcPr>
          <w:p w14:paraId="7990BE5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7B12F6B2" w14:textId="77777777" w:rsidTr="009E5317">
        <w:tc>
          <w:tcPr>
            <w:tcW w:w="2014" w:type="dxa"/>
          </w:tcPr>
          <w:p w14:paraId="0F7B9CAF" w14:textId="702678F4" w:rsidR="000B2FEC" w:rsidRPr="000B2FEC" w:rsidRDefault="000B2FEC" w:rsidP="008F159E">
            <w:pPr>
              <w:widowControl w:val="0"/>
              <w:rPr>
                <w:bCs/>
                <w:color w:val="000000"/>
              </w:rPr>
            </w:pPr>
            <w:r>
              <w:rPr>
                <w:bCs/>
                <w:color w:val="000000"/>
              </w:rPr>
              <w:t>Тема 10</w:t>
            </w:r>
            <w:r w:rsidRPr="000B2FEC">
              <w:rPr>
                <w:bCs/>
                <w:color w:val="000000"/>
              </w:rPr>
              <w:t>. Особенности судопроизводства дел по административным и публичным правоотношениям</w:t>
            </w:r>
          </w:p>
        </w:tc>
        <w:tc>
          <w:tcPr>
            <w:tcW w:w="6379" w:type="dxa"/>
          </w:tcPr>
          <w:p w14:paraId="14368F63" w14:textId="77777777" w:rsidR="000B2FEC" w:rsidRPr="000B2FEC" w:rsidRDefault="000B2FEC" w:rsidP="008F159E">
            <w:pPr>
              <w:tabs>
                <w:tab w:val="left" w:pos="709"/>
                <w:tab w:val="left" w:pos="993"/>
              </w:tabs>
              <w:jc w:val="both"/>
              <w:rPr>
                <w:rFonts w:eastAsia="Calibri"/>
              </w:rPr>
            </w:pPr>
            <w:r w:rsidRPr="000B2FEC">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0C278A15" w14:textId="77777777" w:rsidR="000B2FEC" w:rsidRPr="000B2FEC" w:rsidRDefault="000B2FEC" w:rsidP="008F159E">
            <w:pPr>
              <w:tabs>
                <w:tab w:val="left" w:pos="709"/>
                <w:tab w:val="left" w:pos="993"/>
              </w:tabs>
              <w:jc w:val="both"/>
              <w:rPr>
                <w:rFonts w:eastAsia="Calibri"/>
              </w:rPr>
            </w:pPr>
          </w:p>
        </w:tc>
        <w:tc>
          <w:tcPr>
            <w:tcW w:w="2268" w:type="dxa"/>
          </w:tcPr>
          <w:p w14:paraId="63E8F52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6DA118E" w14:textId="77777777" w:rsidTr="009E5317">
        <w:tc>
          <w:tcPr>
            <w:tcW w:w="2014" w:type="dxa"/>
          </w:tcPr>
          <w:p w14:paraId="35756D70" w14:textId="5163DA5B" w:rsidR="000B2FEC" w:rsidRPr="000B2FEC" w:rsidRDefault="000B2FEC" w:rsidP="008F159E">
            <w:pPr>
              <w:widowControl w:val="0"/>
              <w:rPr>
                <w:bCs/>
                <w:color w:val="000000"/>
              </w:rPr>
            </w:pPr>
            <w:r>
              <w:rPr>
                <w:bCs/>
                <w:color w:val="000000"/>
              </w:rPr>
              <w:t>Тема 11</w:t>
            </w:r>
            <w:r w:rsidRPr="000B2FEC">
              <w:rPr>
                <w:bCs/>
                <w:color w:val="000000"/>
              </w:rPr>
              <w:t>. Судебный порядок рассмотрения корпоративных споров</w:t>
            </w:r>
          </w:p>
        </w:tc>
        <w:tc>
          <w:tcPr>
            <w:tcW w:w="6379" w:type="dxa"/>
          </w:tcPr>
          <w:p w14:paraId="74F41FA6" w14:textId="77777777" w:rsidR="000B2FEC" w:rsidRPr="000B2FEC" w:rsidRDefault="000B2FEC" w:rsidP="008F159E">
            <w:pPr>
              <w:tabs>
                <w:tab w:val="left" w:pos="709"/>
                <w:tab w:val="left" w:pos="993"/>
              </w:tabs>
              <w:jc w:val="both"/>
              <w:rPr>
                <w:rFonts w:eastAsia="Calibri"/>
              </w:rPr>
            </w:pPr>
            <w:r w:rsidRPr="000B2FEC">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546F2BD3" w14:textId="77777777" w:rsidR="000B2FEC" w:rsidRPr="000B2FEC" w:rsidRDefault="000B2FEC" w:rsidP="008F159E">
            <w:pPr>
              <w:tabs>
                <w:tab w:val="left" w:pos="709"/>
                <w:tab w:val="left" w:pos="993"/>
              </w:tabs>
              <w:jc w:val="both"/>
              <w:rPr>
                <w:rFonts w:eastAsia="Calibri"/>
              </w:rPr>
            </w:pPr>
          </w:p>
        </w:tc>
        <w:tc>
          <w:tcPr>
            <w:tcW w:w="2268" w:type="dxa"/>
          </w:tcPr>
          <w:p w14:paraId="47F115B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154C93C" w14:textId="77777777" w:rsidTr="009E5317">
        <w:tc>
          <w:tcPr>
            <w:tcW w:w="2014" w:type="dxa"/>
          </w:tcPr>
          <w:p w14:paraId="471871CA" w14:textId="2A997C2E" w:rsidR="000B2FEC" w:rsidRPr="000B2FEC" w:rsidRDefault="000B2FEC" w:rsidP="008F159E">
            <w:pPr>
              <w:widowControl w:val="0"/>
              <w:rPr>
                <w:bCs/>
                <w:color w:val="000000"/>
              </w:rPr>
            </w:pPr>
            <w:r>
              <w:rPr>
                <w:bCs/>
                <w:color w:val="000000"/>
              </w:rPr>
              <w:t>Тема 12</w:t>
            </w:r>
            <w:r w:rsidRPr="000B2FEC">
              <w:rPr>
                <w:bCs/>
                <w:color w:val="000000"/>
              </w:rPr>
              <w:t>. Производство в суде апелляционной инстанции</w:t>
            </w:r>
          </w:p>
        </w:tc>
        <w:tc>
          <w:tcPr>
            <w:tcW w:w="6379" w:type="dxa"/>
          </w:tcPr>
          <w:p w14:paraId="0FD22F5F" w14:textId="77777777" w:rsidR="000B2FEC" w:rsidRPr="000B2FEC" w:rsidRDefault="000B2FEC" w:rsidP="008F159E">
            <w:pPr>
              <w:tabs>
                <w:tab w:val="left" w:pos="709"/>
                <w:tab w:val="left" w:pos="993"/>
              </w:tabs>
              <w:jc w:val="both"/>
              <w:rPr>
                <w:rFonts w:eastAsia="Calibri"/>
              </w:rPr>
            </w:pPr>
            <w:r w:rsidRPr="000B2FEC">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D7012F3" w14:textId="77777777" w:rsidR="000B2FEC" w:rsidRPr="000B2FEC" w:rsidRDefault="000B2FEC" w:rsidP="008F159E">
            <w:pPr>
              <w:tabs>
                <w:tab w:val="left" w:pos="709"/>
                <w:tab w:val="left" w:pos="993"/>
              </w:tabs>
              <w:jc w:val="both"/>
              <w:rPr>
                <w:rFonts w:eastAsia="Calibri"/>
              </w:rPr>
            </w:pPr>
          </w:p>
        </w:tc>
        <w:tc>
          <w:tcPr>
            <w:tcW w:w="2268" w:type="dxa"/>
          </w:tcPr>
          <w:p w14:paraId="1F93BA0A"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BD14DEF" w14:textId="77777777" w:rsidTr="009E5317">
        <w:tc>
          <w:tcPr>
            <w:tcW w:w="2014" w:type="dxa"/>
          </w:tcPr>
          <w:p w14:paraId="2CB8ADBB" w14:textId="25DE1CEA" w:rsidR="000B2FEC" w:rsidRPr="000B2FEC" w:rsidRDefault="000B2FEC" w:rsidP="008F159E">
            <w:pPr>
              <w:widowControl w:val="0"/>
              <w:rPr>
                <w:bCs/>
                <w:color w:val="000000"/>
              </w:rPr>
            </w:pPr>
            <w:r>
              <w:rPr>
                <w:bCs/>
                <w:color w:val="000000"/>
              </w:rPr>
              <w:t>Тема 13</w:t>
            </w:r>
            <w:r w:rsidRPr="000B2FEC">
              <w:rPr>
                <w:bCs/>
                <w:color w:val="000000"/>
              </w:rPr>
              <w:t>. Производство в суде кассационной инстанции</w:t>
            </w:r>
          </w:p>
        </w:tc>
        <w:tc>
          <w:tcPr>
            <w:tcW w:w="6379" w:type="dxa"/>
          </w:tcPr>
          <w:p w14:paraId="43EDBBD9" w14:textId="77777777" w:rsidR="000B2FEC" w:rsidRPr="000B2FEC" w:rsidRDefault="000B2FEC" w:rsidP="008F159E">
            <w:r w:rsidRPr="000B2FEC">
              <w:t xml:space="preserve">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w:t>
            </w:r>
          </w:p>
          <w:p w14:paraId="124C3BCE" w14:textId="77777777" w:rsidR="000B2FEC" w:rsidRPr="000B2FEC" w:rsidRDefault="000B2FEC" w:rsidP="008F159E"/>
        </w:tc>
        <w:tc>
          <w:tcPr>
            <w:tcW w:w="2268" w:type="dxa"/>
          </w:tcPr>
          <w:p w14:paraId="119F000B"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CAD52D" w14:textId="77777777" w:rsidTr="009E5317">
        <w:tc>
          <w:tcPr>
            <w:tcW w:w="2014" w:type="dxa"/>
          </w:tcPr>
          <w:p w14:paraId="47A79C8B" w14:textId="305BEBC9" w:rsidR="000B2FEC" w:rsidRPr="000B2FEC" w:rsidRDefault="000B2FEC" w:rsidP="008F159E">
            <w:pPr>
              <w:widowControl w:val="0"/>
              <w:rPr>
                <w:bCs/>
              </w:rPr>
            </w:pPr>
            <w:r>
              <w:rPr>
                <w:bCs/>
              </w:rPr>
              <w:t>Тема 14</w:t>
            </w:r>
            <w:r w:rsidRPr="000B2FEC">
              <w:rPr>
                <w:bCs/>
              </w:rPr>
              <w:t>. Производство в суде надзорной инстанции</w:t>
            </w:r>
          </w:p>
        </w:tc>
        <w:tc>
          <w:tcPr>
            <w:tcW w:w="6379" w:type="dxa"/>
          </w:tcPr>
          <w:p w14:paraId="042D6EB8" w14:textId="77777777" w:rsidR="000B2FEC" w:rsidRPr="000B2FEC" w:rsidRDefault="000B2FEC" w:rsidP="008F159E">
            <w:pPr>
              <w:jc w:val="both"/>
              <w:rPr>
                <w:bCs/>
              </w:rPr>
            </w:pPr>
            <w:r w:rsidRPr="000B2FEC">
              <w:rPr>
                <w:bCs/>
              </w:rPr>
              <w:t>Основные отличия производства в порядке надзора от кассационного производства. Основания к оспариванию судебных актов в порядке надзора.</w:t>
            </w:r>
          </w:p>
          <w:p w14:paraId="5DFD43BC" w14:textId="77777777" w:rsidR="000B2FEC" w:rsidRPr="000B2FEC" w:rsidRDefault="000B2FEC" w:rsidP="008F159E">
            <w:pPr>
              <w:jc w:val="both"/>
              <w:rPr>
                <w:bCs/>
              </w:rPr>
            </w:pPr>
            <w:r w:rsidRPr="000B2FEC">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581C7AA8" w14:textId="77777777" w:rsidR="000B2FEC" w:rsidRPr="000B2FEC" w:rsidRDefault="000B2FEC" w:rsidP="008F159E">
            <w:pPr>
              <w:jc w:val="both"/>
              <w:rPr>
                <w:bCs/>
              </w:rPr>
            </w:pPr>
            <w:r w:rsidRPr="000B2FEC">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579A666E" w14:textId="77777777" w:rsidR="000B2FEC" w:rsidRPr="000B2FEC" w:rsidRDefault="000B2FEC" w:rsidP="008F159E">
            <w:pPr>
              <w:jc w:val="both"/>
              <w:rPr>
                <w:bCs/>
              </w:rPr>
            </w:pPr>
          </w:p>
        </w:tc>
        <w:tc>
          <w:tcPr>
            <w:tcW w:w="2268" w:type="dxa"/>
          </w:tcPr>
          <w:p w14:paraId="59587D46"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639B8BC7" w14:textId="77777777" w:rsidTr="009E5317">
        <w:tc>
          <w:tcPr>
            <w:tcW w:w="2014" w:type="dxa"/>
          </w:tcPr>
          <w:p w14:paraId="2A60E4A8" w14:textId="0061D158" w:rsidR="000B2FEC" w:rsidRPr="000B2FEC" w:rsidRDefault="000B2FEC" w:rsidP="008F159E">
            <w:pPr>
              <w:widowControl w:val="0"/>
              <w:rPr>
                <w:bCs/>
                <w:iCs/>
              </w:rPr>
            </w:pPr>
            <w:r>
              <w:rPr>
                <w:bCs/>
              </w:rPr>
              <w:t>Тема 15</w:t>
            </w:r>
            <w:r w:rsidRPr="000B2FEC">
              <w:rPr>
                <w:bCs/>
              </w:rPr>
              <w:t>. Новые и вновь открывшимся обстоятельства как стадия арбитражного процесса</w:t>
            </w:r>
          </w:p>
        </w:tc>
        <w:tc>
          <w:tcPr>
            <w:tcW w:w="6379" w:type="dxa"/>
          </w:tcPr>
          <w:p w14:paraId="6230DB8B" w14:textId="77777777" w:rsidR="000B2FEC" w:rsidRPr="000B2FEC" w:rsidRDefault="000B2FEC" w:rsidP="008F159E">
            <w:r w:rsidRPr="000B2FEC">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w:t>
            </w:r>
          </w:p>
          <w:p w14:paraId="07634D86" w14:textId="77777777" w:rsidR="000B2FEC" w:rsidRPr="000B2FEC" w:rsidRDefault="000B2FEC" w:rsidP="008F159E"/>
        </w:tc>
        <w:tc>
          <w:tcPr>
            <w:tcW w:w="2268" w:type="dxa"/>
          </w:tcPr>
          <w:p w14:paraId="07A1C1FC"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A7CCBD8" w14:textId="77777777" w:rsidTr="009E5317">
        <w:tc>
          <w:tcPr>
            <w:tcW w:w="2014" w:type="dxa"/>
          </w:tcPr>
          <w:p w14:paraId="614E4A13" w14:textId="3F376CBE" w:rsidR="000B2FEC" w:rsidRPr="000B2FEC" w:rsidRDefault="000B2FEC" w:rsidP="008F159E">
            <w:pPr>
              <w:widowControl w:val="0"/>
              <w:rPr>
                <w:bCs/>
              </w:rPr>
            </w:pPr>
            <w:r>
              <w:rPr>
                <w:bCs/>
              </w:rPr>
              <w:t>Тема 16</w:t>
            </w:r>
            <w:r w:rsidRPr="000B2FEC">
              <w:rPr>
                <w:bCs/>
              </w:rPr>
              <w:t>.</w:t>
            </w:r>
            <w:r w:rsidRPr="000B2FEC">
              <w:t xml:space="preserve"> </w:t>
            </w:r>
            <w:r w:rsidRPr="000B2FEC">
              <w:rPr>
                <w:bCs/>
              </w:rPr>
              <w:t>Производство, связанное с исполнением судебных актов и постановлений иных органов</w:t>
            </w:r>
          </w:p>
        </w:tc>
        <w:tc>
          <w:tcPr>
            <w:tcW w:w="6379" w:type="dxa"/>
          </w:tcPr>
          <w:p w14:paraId="137CB39D" w14:textId="77777777" w:rsidR="000B2FEC" w:rsidRPr="000B2FEC" w:rsidRDefault="000B2FEC" w:rsidP="008F159E">
            <w:r w:rsidRPr="000B2FEC">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03596A" w14:textId="77777777" w:rsidR="000B2FEC" w:rsidRPr="000B2FEC" w:rsidRDefault="000B2FEC" w:rsidP="008F159E">
            <w:r w:rsidRPr="000B2FEC">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58A0702" w14:textId="77777777" w:rsidR="000B2FEC" w:rsidRPr="000B2FEC" w:rsidRDefault="000B2FEC" w:rsidP="008F159E"/>
        </w:tc>
        <w:tc>
          <w:tcPr>
            <w:tcW w:w="2268" w:type="dxa"/>
          </w:tcPr>
          <w:p w14:paraId="5B3BA6D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bl>
    <w:p w14:paraId="1D95D493" w14:textId="77777777" w:rsidR="000B2FEC" w:rsidRDefault="000B2FEC" w:rsidP="008F159E">
      <w:pPr>
        <w:ind w:right="1417"/>
        <w:jc w:val="both"/>
        <w:rPr>
          <w:b/>
          <w:bCs/>
          <w:sz w:val="28"/>
          <w:szCs w:val="28"/>
        </w:rPr>
      </w:pPr>
    </w:p>
    <w:p w14:paraId="1808C806" w14:textId="77777777" w:rsidR="000B2FEC" w:rsidRDefault="000B2FEC" w:rsidP="008F159E">
      <w:pPr>
        <w:ind w:right="1417"/>
        <w:jc w:val="both"/>
        <w:rPr>
          <w:b/>
          <w:bCs/>
          <w:sz w:val="28"/>
          <w:szCs w:val="28"/>
        </w:rPr>
      </w:pPr>
    </w:p>
    <w:p w14:paraId="48199545" w14:textId="77777777" w:rsidR="00231928" w:rsidRPr="00231928" w:rsidRDefault="00231928" w:rsidP="001B646A">
      <w:pPr>
        <w:ind w:left="720" w:right="1417"/>
        <w:jc w:val="center"/>
        <w:rPr>
          <w:b/>
          <w:bCs/>
          <w:sz w:val="28"/>
          <w:szCs w:val="28"/>
        </w:rPr>
      </w:pPr>
      <w:r w:rsidRPr="00231928">
        <w:rPr>
          <w:b/>
          <w:bCs/>
          <w:sz w:val="28"/>
          <w:szCs w:val="28"/>
        </w:rPr>
        <w:t>6.2. Перечень вопросов, заданий, тем для подготовки к текущему контролю</w:t>
      </w:r>
    </w:p>
    <w:p w14:paraId="18805009" w14:textId="77777777" w:rsidR="00231928" w:rsidRPr="00231928" w:rsidRDefault="00231928" w:rsidP="008F159E">
      <w:pPr>
        <w:ind w:left="720" w:right="1417"/>
        <w:jc w:val="both"/>
        <w:rPr>
          <w:b/>
          <w:bCs/>
          <w:sz w:val="28"/>
          <w:szCs w:val="28"/>
        </w:rPr>
      </w:pPr>
    </w:p>
    <w:p w14:paraId="40A187E7" w14:textId="458FCD6A" w:rsidR="00231928" w:rsidRPr="00231928" w:rsidRDefault="00231928" w:rsidP="008F159E">
      <w:pPr>
        <w:ind w:left="720" w:right="1417"/>
        <w:jc w:val="both"/>
        <w:rPr>
          <w:b/>
          <w:bCs/>
          <w:sz w:val="28"/>
          <w:szCs w:val="28"/>
        </w:rPr>
      </w:pPr>
      <w:r w:rsidRPr="00231928">
        <w:rPr>
          <w:b/>
          <w:bCs/>
          <w:sz w:val="28"/>
          <w:szCs w:val="28"/>
        </w:rPr>
        <w:t>Примеры типовых ситуационных заданий</w:t>
      </w:r>
    </w:p>
    <w:p w14:paraId="0FE779FE" w14:textId="77777777" w:rsidR="00231928" w:rsidRPr="00231928" w:rsidRDefault="00231928" w:rsidP="008F159E">
      <w:pPr>
        <w:ind w:left="720" w:right="1417"/>
        <w:jc w:val="both"/>
        <w:rPr>
          <w:b/>
          <w:bCs/>
          <w:sz w:val="28"/>
          <w:szCs w:val="28"/>
        </w:rPr>
      </w:pPr>
    </w:p>
    <w:p w14:paraId="387A47EF" w14:textId="0D6965E9" w:rsidR="00B9198F" w:rsidRPr="008A0E01" w:rsidRDefault="005C466D" w:rsidP="008F159E">
      <w:pPr>
        <w:ind w:left="142" w:right="139"/>
        <w:jc w:val="both"/>
        <w:rPr>
          <w:sz w:val="28"/>
          <w:szCs w:val="28"/>
        </w:rPr>
      </w:pPr>
      <w:r w:rsidRPr="00231928">
        <w:rPr>
          <w:b/>
          <w:bCs/>
          <w:sz w:val="28"/>
          <w:szCs w:val="28"/>
        </w:rPr>
        <w:t>Задание</w:t>
      </w:r>
      <w:r w:rsidR="00B9198F" w:rsidRPr="00231928">
        <w:rPr>
          <w:b/>
          <w:bCs/>
          <w:sz w:val="28"/>
          <w:szCs w:val="28"/>
        </w:rPr>
        <w:t xml:space="preserve"> 1</w:t>
      </w:r>
      <w:r w:rsidR="00B9198F" w:rsidRPr="00231928">
        <w:rPr>
          <w:sz w:val="28"/>
          <w:szCs w:val="28"/>
        </w:rPr>
        <w:t xml:space="preserve">: </w:t>
      </w:r>
      <w:r w:rsidR="00B9198F" w:rsidRPr="005C466D">
        <w:rPr>
          <w:sz w:val="28"/>
          <w:szCs w:val="28"/>
        </w:rPr>
        <w:t>ООО «Фриком» (истец) обратилось</w:t>
      </w:r>
      <w:r w:rsidR="00B9198F" w:rsidRPr="008A0E01">
        <w:rPr>
          <w:sz w:val="28"/>
          <w:szCs w:val="28"/>
        </w:rPr>
        <w:t xml:space="preserve"> в арбитражный суд с исковым заявлением к индивидуальному предпринимателю Фроловой С.В. (ответчику) о взыскании 677 250 руб. убытков, причиненных ненадлежащим исполнением обязательств по договору оказания услуг по перевозке грузов автомобильным транспортом и оказания экспедиционных услуг. Решением арбитражного суда требования</w:t>
      </w:r>
    </w:p>
    <w:p w14:paraId="46267D15" w14:textId="77777777" w:rsidR="00B9198F" w:rsidRPr="008A0E01" w:rsidRDefault="00B9198F" w:rsidP="008F159E">
      <w:pPr>
        <w:ind w:left="142" w:right="139"/>
        <w:jc w:val="both"/>
        <w:rPr>
          <w:sz w:val="28"/>
          <w:szCs w:val="28"/>
        </w:rPr>
      </w:pPr>
      <w:r w:rsidRPr="008A0E01">
        <w:rPr>
          <w:sz w:val="28"/>
          <w:szCs w:val="28"/>
        </w:rPr>
        <w:t>истца удовлетворены в полном объеме.</w:t>
      </w:r>
    </w:p>
    <w:p w14:paraId="4D995FA0" w14:textId="77777777" w:rsidR="00B9198F" w:rsidRPr="008A0E01" w:rsidRDefault="00B9198F" w:rsidP="008F159E">
      <w:pPr>
        <w:ind w:left="142" w:right="139"/>
        <w:jc w:val="both"/>
        <w:rPr>
          <w:sz w:val="28"/>
          <w:szCs w:val="28"/>
        </w:rPr>
      </w:pPr>
      <w:r w:rsidRPr="008A0E01">
        <w:rPr>
          <w:sz w:val="28"/>
          <w:szCs w:val="28"/>
        </w:rPr>
        <w:t>Индивидуальный предприниматель Семенов Ю.Н. на основании ст. 42 АПК РФ обратился в арбитражный апелляционный суд с апелляционной жалобой, указав, что решение суда первой инстанции влияет на его права и обязанности по отношению к ответчику. По мнению Семенова Ю.Н. решением арбитражного суда затрагиваются его права и законные интересы, поскольку перевозка груза, взыскание убытков за повреждение которого является предметом настоящего спора, фактически осуществлялась им, в связи с чем оспариваемое решение может служить основанием для дальнейшего предъявления к нему регрессных требований со стороны ответчика. Определением арбитражного апелляционного суда апелляционная жалоба возвращена на основании п. 1 ч. 1 ст. 264</w:t>
      </w:r>
    </w:p>
    <w:p w14:paraId="0FF66488" w14:textId="77777777" w:rsidR="00B9198F" w:rsidRPr="008A0E01" w:rsidRDefault="00B9198F" w:rsidP="008F159E">
      <w:pPr>
        <w:ind w:left="142" w:right="139"/>
        <w:jc w:val="both"/>
        <w:rPr>
          <w:sz w:val="28"/>
          <w:szCs w:val="28"/>
        </w:rPr>
      </w:pPr>
      <w:r w:rsidRPr="008A0E01">
        <w:rPr>
          <w:sz w:val="28"/>
          <w:szCs w:val="28"/>
        </w:rPr>
        <w:t>АПК РФ, поскольку подана лицом, не имеющим право на обжалование этого судебного акта в порядке апелляционного производства.</w:t>
      </w:r>
    </w:p>
    <w:p w14:paraId="7A7B5BFE" w14:textId="77777777" w:rsidR="00B9198F" w:rsidRPr="008A0E01" w:rsidRDefault="00B9198F" w:rsidP="008F159E">
      <w:pPr>
        <w:ind w:left="142" w:right="139"/>
        <w:jc w:val="both"/>
        <w:rPr>
          <w:sz w:val="28"/>
          <w:szCs w:val="28"/>
        </w:rPr>
      </w:pPr>
      <w:r w:rsidRPr="008A0E01">
        <w:rPr>
          <w:sz w:val="28"/>
          <w:szCs w:val="28"/>
        </w:rPr>
        <w:t xml:space="preserve">При наличии каких условий лица, не участвующие в деле, вправе обжаловать судебный акт? </w:t>
      </w:r>
    </w:p>
    <w:p w14:paraId="69850E04" w14:textId="468AC8A4" w:rsidR="00B9198F" w:rsidRDefault="00B9198F" w:rsidP="008F159E">
      <w:pPr>
        <w:ind w:left="142" w:right="139"/>
        <w:jc w:val="both"/>
        <w:rPr>
          <w:sz w:val="28"/>
          <w:szCs w:val="28"/>
        </w:rPr>
      </w:pPr>
      <w:r w:rsidRPr="008A0E01">
        <w:rPr>
          <w:sz w:val="28"/>
          <w:szCs w:val="28"/>
        </w:rPr>
        <w:t xml:space="preserve"> Оцените правомерность действия арбитражного суда апелляционной инстанции по возвращению апелляционной жалобы индивидуальному предпринимателю Семенову Ю.Н.</w:t>
      </w:r>
    </w:p>
    <w:p w14:paraId="5540157E" w14:textId="77777777" w:rsidR="005C466D" w:rsidRPr="008A0E01" w:rsidRDefault="005C466D" w:rsidP="008F159E">
      <w:pPr>
        <w:ind w:left="142" w:right="139"/>
        <w:jc w:val="both"/>
        <w:rPr>
          <w:sz w:val="28"/>
          <w:szCs w:val="28"/>
        </w:rPr>
      </w:pPr>
    </w:p>
    <w:p w14:paraId="30779B47" w14:textId="706574CF" w:rsidR="00B9198F" w:rsidRPr="008A0E01" w:rsidRDefault="005C466D" w:rsidP="008F159E">
      <w:pPr>
        <w:ind w:left="142" w:right="139"/>
        <w:jc w:val="both"/>
        <w:rPr>
          <w:sz w:val="28"/>
          <w:szCs w:val="28"/>
        </w:rPr>
      </w:pPr>
      <w:r>
        <w:rPr>
          <w:b/>
          <w:bCs/>
          <w:sz w:val="28"/>
          <w:szCs w:val="28"/>
        </w:rPr>
        <w:t>Задание</w:t>
      </w:r>
      <w:r w:rsidR="00B9198F" w:rsidRPr="008A0E01">
        <w:rPr>
          <w:b/>
          <w:bCs/>
          <w:sz w:val="28"/>
          <w:szCs w:val="28"/>
        </w:rPr>
        <w:t xml:space="preserve"> 2</w:t>
      </w:r>
      <w:r w:rsidR="00B9198F" w:rsidRPr="008A0E01">
        <w:rPr>
          <w:sz w:val="28"/>
          <w:szCs w:val="28"/>
        </w:rPr>
        <w:t>: Судья оставил без движения исковое заявление АО «Гороскоп» об истребовании у АО «Полярник» оборудования из незаконного владения. Судья сослался на ст. 126 и 128 АПК РФ и указал, что истцом не представлены доказательства направления ответчику копии искового заявления и приложенных к нему документов.</w:t>
      </w:r>
    </w:p>
    <w:p w14:paraId="778CB4E0" w14:textId="77777777" w:rsidR="00B9198F" w:rsidRPr="008A0E01" w:rsidRDefault="00B9198F" w:rsidP="008F159E">
      <w:pPr>
        <w:ind w:left="142" w:right="139"/>
        <w:jc w:val="both"/>
        <w:rPr>
          <w:sz w:val="28"/>
          <w:szCs w:val="28"/>
        </w:rPr>
      </w:pPr>
      <w:r w:rsidRPr="008A0E01">
        <w:rPr>
          <w:sz w:val="28"/>
          <w:szCs w:val="28"/>
        </w:rPr>
        <w:t>Представитель истца в письменном заявлении судье разъяснил, что</w:t>
      </w:r>
    </w:p>
    <w:p w14:paraId="6C03FD84" w14:textId="77777777" w:rsidR="00B9198F" w:rsidRPr="008A0E01" w:rsidRDefault="00B9198F" w:rsidP="008F159E">
      <w:pPr>
        <w:ind w:left="142" w:right="139"/>
        <w:jc w:val="both"/>
        <w:rPr>
          <w:sz w:val="28"/>
          <w:szCs w:val="28"/>
        </w:rPr>
      </w:pPr>
      <w:r w:rsidRPr="008A0E01">
        <w:rPr>
          <w:sz w:val="28"/>
          <w:szCs w:val="28"/>
        </w:rPr>
        <w:t>не мог направить иск и документы, так как считает, и на это есть основания, что ответчик намерен вывезти спорное оборудование и спрятать его. Поэтому получение иска и документов подтолкнет ответчика к этому. Оборудование это – уникальное, и его невозможно изготовить в короткий срок ни за какие деньги.</w:t>
      </w:r>
    </w:p>
    <w:p w14:paraId="7021B2CD" w14:textId="77777777" w:rsidR="00B9198F" w:rsidRPr="008A0E01" w:rsidRDefault="00B9198F" w:rsidP="008F159E">
      <w:pPr>
        <w:ind w:left="142" w:right="139"/>
        <w:jc w:val="both"/>
        <w:rPr>
          <w:sz w:val="28"/>
          <w:szCs w:val="28"/>
        </w:rPr>
      </w:pPr>
      <w:r w:rsidRPr="008A0E01">
        <w:rPr>
          <w:sz w:val="28"/>
          <w:szCs w:val="28"/>
        </w:rPr>
        <w:t>Истец просил обеспечить иск в порядке, предусмотренном АПК РФ,</w:t>
      </w:r>
    </w:p>
    <w:p w14:paraId="57D55A6F" w14:textId="77777777" w:rsidR="00B9198F" w:rsidRPr="008A0E01" w:rsidRDefault="00B9198F" w:rsidP="008F159E">
      <w:pPr>
        <w:ind w:left="142" w:right="139"/>
        <w:jc w:val="both"/>
        <w:rPr>
          <w:sz w:val="28"/>
          <w:szCs w:val="28"/>
        </w:rPr>
      </w:pPr>
      <w:r w:rsidRPr="008A0E01">
        <w:rPr>
          <w:sz w:val="28"/>
          <w:szCs w:val="28"/>
        </w:rPr>
        <w:t>а до этого не извещать ответчика о возбужденном деле.</w:t>
      </w:r>
    </w:p>
    <w:p w14:paraId="2EFB26D2" w14:textId="77777777" w:rsidR="00B9198F" w:rsidRPr="008A0E01" w:rsidRDefault="00B9198F" w:rsidP="008F159E">
      <w:pPr>
        <w:ind w:left="142" w:right="139"/>
        <w:jc w:val="both"/>
        <w:rPr>
          <w:sz w:val="28"/>
          <w:szCs w:val="28"/>
        </w:rPr>
      </w:pPr>
      <w:r w:rsidRPr="008A0E01">
        <w:rPr>
          <w:sz w:val="28"/>
          <w:szCs w:val="28"/>
        </w:rPr>
        <w:t>Судья заявил, что не может обеспечить иск, если дело не возбуждено, а возбудить дело он не может без представления доказательств</w:t>
      </w:r>
    </w:p>
    <w:p w14:paraId="740D1F9A" w14:textId="77777777" w:rsidR="00B9198F" w:rsidRPr="008A0E01" w:rsidRDefault="00B9198F" w:rsidP="008F159E">
      <w:pPr>
        <w:ind w:left="142" w:right="139"/>
        <w:jc w:val="both"/>
        <w:rPr>
          <w:b/>
          <w:sz w:val="28"/>
          <w:szCs w:val="28"/>
        </w:rPr>
      </w:pPr>
      <w:r w:rsidRPr="008A0E01">
        <w:rPr>
          <w:sz w:val="28"/>
          <w:szCs w:val="28"/>
        </w:rPr>
        <w:t>направления копии иска и других документов ответчику.</w:t>
      </w:r>
    </w:p>
    <w:p w14:paraId="36824491" w14:textId="77777777" w:rsidR="00B9198F" w:rsidRPr="008A0E01" w:rsidRDefault="00B9198F" w:rsidP="008F159E">
      <w:pPr>
        <w:ind w:left="142" w:right="139"/>
        <w:jc w:val="both"/>
        <w:rPr>
          <w:sz w:val="28"/>
          <w:szCs w:val="28"/>
        </w:rPr>
      </w:pPr>
      <w:r w:rsidRPr="008A0E01">
        <w:rPr>
          <w:sz w:val="28"/>
          <w:szCs w:val="28"/>
        </w:rPr>
        <w:t>Соответствуют ли закону действия судьи и истца?</w:t>
      </w:r>
    </w:p>
    <w:p w14:paraId="3E8D3EA0" w14:textId="77777777" w:rsidR="00B9198F" w:rsidRPr="008A0E01" w:rsidRDefault="00B9198F" w:rsidP="008F159E">
      <w:pPr>
        <w:ind w:left="142" w:right="139"/>
        <w:jc w:val="both"/>
        <w:rPr>
          <w:sz w:val="28"/>
          <w:szCs w:val="28"/>
        </w:rPr>
      </w:pPr>
      <w:r w:rsidRPr="008A0E01">
        <w:rPr>
          <w:sz w:val="28"/>
          <w:szCs w:val="28"/>
        </w:rPr>
        <w:t>Как и когда суд должен рассмотреть ходатайство об обеспечении иска?</w:t>
      </w:r>
    </w:p>
    <w:p w14:paraId="4BA852B2" w14:textId="77777777" w:rsidR="00B9198F" w:rsidRPr="008A0E01" w:rsidRDefault="00B9198F" w:rsidP="008F159E">
      <w:pPr>
        <w:ind w:left="720" w:right="1417"/>
        <w:jc w:val="both"/>
        <w:rPr>
          <w:b/>
          <w:sz w:val="28"/>
          <w:szCs w:val="28"/>
        </w:rPr>
      </w:pPr>
    </w:p>
    <w:p w14:paraId="137956F3" w14:textId="77777777" w:rsidR="00FB6339" w:rsidRPr="008A0E01" w:rsidRDefault="00B9198F" w:rsidP="008F159E">
      <w:pPr>
        <w:ind w:left="142" w:right="1417"/>
        <w:jc w:val="both"/>
        <w:rPr>
          <w:b/>
          <w:sz w:val="28"/>
          <w:szCs w:val="28"/>
        </w:rPr>
      </w:pPr>
      <w:r w:rsidRPr="008A0E01">
        <w:rPr>
          <w:b/>
          <w:sz w:val="28"/>
          <w:szCs w:val="28"/>
        </w:rPr>
        <w:t>Перечень примерных тем для докладов</w:t>
      </w:r>
      <w:r w:rsidR="00FB6339" w:rsidRPr="008A0E01">
        <w:rPr>
          <w:b/>
          <w:sz w:val="28"/>
          <w:szCs w:val="28"/>
        </w:rPr>
        <w:t>:</w:t>
      </w:r>
    </w:p>
    <w:p w14:paraId="31096B6A" w14:textId="77777777" w:rsidR="00FB6339" w:rsidRPr="008A0E01" w:rsidRDefault="00FB6339" w:rsidP="008F159E">
      <w:pPr>
        <w:ind w:left="142" w:right="1418"/>
        <w:contextualSpacing/>
        <w:jc w:val="both"/>
        <w:rPr>
          <w:sz w:val="28"/>
          <w:szCs w:val="28"/>
        </w:rPr>
      </w:pPr>
      <w:r w:rsidRPr="008A0E01">
        <w:rPr>
          <w:sz w:val="28"/>
          <w:szCs w:val="28"/>
        </w:rPr>
        <w:t>1.</w:t>
      </w:r>
      <w:r w:rsidR="00B9198F" w:rsidRPr="008A0E01">
        <w:rPr>
          <w:sz w:val="28"/>
          <w:szCs w:val="28"/>
        </w:rPr>
        <w:t>Диспозитивное начало в сфере арбитражной</w:t>
      </w:r>
      <w:r w:rsidRPr="008A0E01">
        <w:rPr>
          <w:sz w:val="28"/>
          <w:szCs w:val="28"/>
        </w:rPr>
        <w:t xml:space="preserve"> юрисдикции.</w:t>
      </w:r>
    </w:p>
    <w:p w14:paraId="516A91C1" w14:textId="77777777" w:rsidR="00FB6339" w:rsidRPr="008A0E01" w:rsidRDefault="00FB6339" w:rsidP="008F159E">
      <w:pPr>
        <w:ind w:left="142" w:right="1418"/>
        <w:contextualSpacing/>
        <w:jc w:val="both"/>
        <w:rPr>
          <w:sz w:val="28"/>
          <w:szCs w:val="28"/>
        </w:rPr>
      </w:pPr>
      <w:r w:rsidRPr="008A0E01">
        <w:rPr>
          <w:sz w:val="28"/>
          <w:szCs w:val="28"/>
        </w:rPr>
        <w:t xml:space="preserve">2.Состязательность в </w:t>
      </w:r>
      <w:r w:rsidR="00B9198F" w:rsidRPr="008A0E01">
        <w:rPr>
          <w:sz w:val="28"/>
          <w:szCs w:val="28"/>
        </w:rPr>
        <w:t>арбитражном</w:t>
      </w:r>
      <w:r w:rsidRPr="008A0E01">
        <w:rPr>
          <w:sz w:val="28"/>
          <w:szCs w:val="28"/>
        </w:rPr>
        <w:t xml:space="preserve"> судопроизводстве.</w:t>
      </w:r>
    </w:p>
    <w:p w14:paraId="00668790" w14:textId="77777777" w:rsidR="00FB6339" w:rsidRPr="008A0E01" w:rsidRDefault="00FB6339" w:rsidP="008F159E">
      <w:pPr>
        <w:ind w:left="142" w:right="1418"/>
        <w:contextualSpacing/>
        <w:jc w:val="both"/>
        <w:rPr>
          <w:sz w:val="28"/>
          <w:szCs w:val="28"/>
        </w:rPr>
      </w:pPr>
      <w:r w:rsidRPr="008A0E01">
        <w:rPr>
          <w:sz w:val="28"/>
          <w:szCs w:val="28"/>
        </w:rPr>
        <w:t xml:space="preserve">3.Законность правосудия как способ соблюдения принципов </w:t>
      </w:r>
      <w:r w:rsidR="00B9198F" w:rsidRPr="008A0E01">
        <w:rPr>
          <w:sz w:val="28"/>
          <w:szCs w:val="28"/>
        </w:rPr>
        <w:t>арбитражного</w:t>
      </w:r>
      <w:r w:rsidRPr="008A0E01">
        <w:rPr>
          <w:sz w:val="28"/>
          <w:szCs w:val="28"/>
        </w:rPr>
        <w:t xml:space="preserve"> процессуального права.</w:t>
      </w:r>
    </w:p>
    <w:p w14:paraId="786B48BF" w14:textId="77777777" w:rsidR="00A411C3" w:rsidRPr="008A0E01" w:rsidRDefault="00A411C3" w:rsidP="008F159E">
      <w:pPr>
        <w:ind w:left="142" w:right="1418"/>
        <w:contextualSpacing/>
        <w:jc w:val="both"/>
        <w:rPr>
          <w:sz w:val="28"/>
          <w:szCs w:val="28"/>
        </w:rPr>
      </w:pPr>
      <w:r w:rsidRPr="008A0E01">
        <w:rPr>
          <w:sz w:val="28"/>
          <w:szCs w:val="28"/>
        </w:rPr>
        <w:t>4.</w:t>
      </w:r>
      <w:r w:rsidR="00B9198F" w:rsidRPr="008A0E01">
        <w:rPr>
          <w:sz w:val="28"/>
          <w:szCs w:val="28"/>
        </w:rPr>
        <w:t>Арбитражный суд</w:t>
      </w:r>
      <w:r w:rsidRPr="008A0E01">
        <w:rPr>
          <w:sz w:val="28"/>
          <w:szCs w:val="28"/>
        </w:rPr>
        <w:t xml:space="preserve"> как субъект </w:t>
      </w:r>
      <w:r w:rsidR="00B9198F" w:rsidRPr="008A0E01">
        <w:rPr>
          <w:sz w:val="28"/>
          <w:szCs w:val="28"/>
        </w:rPr>
        <w:t>арбитражных</w:t>
      </w:r>
      <w:r w:rsidRPr="008A0E01">
        <w:rPr>
          <w:sz w:val="28"/>
          <w:szCs w:val="28"/>
        </w:rPr>
        <w:t xml:space="preserve"> процессуальных правоотношений.</w:t>
      </w:r>
    </w:p>
    <w:p w14:paraId="46D2B263" w14:textId="77777777" w:rsidR="00FB6339" w:rsidRPr="008A0E01" w:rsidRDefault="00A411C3" w:rsidP="008F159E">
      <w:pPr>
        <w:ind w:left="142" w:right="1418"/>
        <w:contextualSpacing/>
        <w:jc w:val="both"/>
        <w:rPr>
          <w:sz w:val="28"/>
          <w:szCs w:val="28"/>
        </w:rPr>
      </w:pPr>
      <w:r w:rsidRPr="008A0E01">
        <w:rPr>
          <w:sz w:val="28"/>
          <w:szCs w:val="28"/>
        </w:rPr>
        <w:t xml:space="preserve">5.Процессуальное положение истца и ответчика как субъектов </w:t>
      </w:r>
      <w:r w:rsidR="00B9198F" w:rsidRPr="008A0E01">
        <w:rPr>
          <w:sz w:val="28"/>
          <w:szCs w:val="28"/>
        </w:rPr>
        <w:t xml:space="preserve">арбитражных </w:t>
      </w:r>
      <w:r w:rsidRPr="008A0E01">
        <w:rPr>
          <w:sz w:val="28"/>
          <w:szCs w:val="28"/>
        </w:rPr>
        <w:t>процессуальных правоотношений.</w:t>
      </w:r>
    </w:p>
    <w:p w14:paraId="1C125084" w14:textId="77777777" w:rsidR="00A411C3" w:rsidRPr="008A0E01" w:rsidRDefault="00A411C3" w:rsidP="008F159E">
      <w:pPr>
        <w:ind w:left="142" w:right="1418"/>
        <w:contextualSpacing/>
        <w:jc w:val="both"/>
        <w:rPr>
          <w:sz w:val="28"/>
          <w:szCs w:val="28"/>
        </w:rPr>
      </w:pPr>
      <w:r w:rsidRPr="008A0E01">
        <w:rPr>
          <w:sz w:val="28"/>
          <w:szCs w:val="28"/>
        </w:rPr>
        <w:t xml:space="preserve">6.Обязательное участие прокурора в </w:t>
      </w:r>
      <w:r w:rsidR="00B9198F" w:rsidRPr="008A0E01">
        <w:rPr>
          <w:sz w:val="28"/>
          <w:szCs w:val="28"/>
        </w:rPr>
        <w:t>арбитражном</w:t>
      </w:r>
      <w:r w:rsidRPr="008A0E01">
        <w:rPr>
          <w:sz w:val="28"/>
          <w:szCs w:val="28"/>
        </w:rPr>
        <w:t xml:space="preserve"> процессе.</w:t>
      </w:r>
    </w:p>
    <w:p w14:paraId="05A7958C" w14:textId="77777777" w:rsidR="00A411C3" w:rsidRPr="008A0E01" w:rsidRDefault="00A411C3" w:rsidP="008F159E">
      <w:pPr>
        <w:ind w:left="142" w:right="1418"/>
        <w:contextualSpacing/>
        <w:jc w:val="both"/>
        <w:rPr>
          <w:sz w:val="28"/>
          <w:szCs w:val="28"/>
        </w:rPr>
      </w:pPr>
      <w:r w:rsidRPr="008A0E01">
        <w:rPr>
          <w:sz w:val="28"/>
          <w:szCs w:val="28"/>
        </w:rPr>
        <w:t xml:space="preserve">7.Праовое положение прокурора в </w:t>
      </w:r>
      <w:r w:rsidR="00B9198F" w:rsidRPr="008A0E01">
        <w:rPr>
          <w:sz w:val="28"/>
          <w:szCs w:val="28"/>
        </w:rPr>
        <w:t xml:space="preserve">арбитражном </w:t>
      </w:r>
      <w:r w:rsidRPr="008A0E01">
        <w:rPr>
          <w:sz w:val="28"/>
          <w:szCs w:val="28"/>
        </w:rPr>
        <w:t>процессе.</w:t>
      </w:r>
    </w:p>
    <w:p w14:paraId="0920DB2D" w14:textId="77777777" w:rsidR="00A411C3" w:rsidRPr="008A0E01" w:rsidRDefault="00A411C3" w:rsidP="008F159E">
      <w:pPr>
        <w:ind w:left="142" w:right="1418"/>
        <w:contextualSpacing/>
        <w:jc w:val="both"/>
        <w:rPr>
          <w:sz w:val="28"/>
          <w:szCs w:val="28"/>
        </w:rPr>
      </w:pPr>
      <w:r w:rsidRPr="008A0E01">
        <w:rPr>
          <w:sz w:val="28"/>
          <w:szCs w:val="28"/>
        </w:rPr>
        <w:t>8.Особенности искового производства.</w:t>
      </w:r>
    </w:p>
    <w:p w14:paraId="4C85137B" w14:textId="77777777" w:rsidR="00A411C3" w:rsidRPr="008A0E01" w:rsidRDefault="00A411C3" w:rsidP="008F159E">
      <w:pPr>
        <w:ind w:left="142" w:right="1418"/>
        <w:contextualSpacing/>
        <w:jc w:val="both"/>
        <w:rPr>
          <w:sz w:val="28"/>
          <w:szCs w:val="28"/>
        </w:rPr>
      </w:pPr>
      <w:r w:rsidRPr="008A0E01">
        <w:rPr>
          <w:sz w:val="28"/>
          <w:szCs w:val="28"/>
        </w:rPr>
        <w:t>9.Юридические факты как основания иска.</w:t>
      </w:r>
    </w:p>
    <w:p w14:paraId="28493020" w14:textId="77777777" w:rsidR="00A411C3" w:rsidRPr="008A0E01" w:rsidRDefault="00A411C3" w:rsidP="008F159E">
      <w:pPr>
        <w:ind w:left="142" w:right="1418"/>
        <w:contextualSpacing/>
        <w:jc w:val="both"/>
        <w:rPr>
          <w:sz w:val="28"/>
          <w:szCs w:val="28"/>
        </w:rPr>
      </w:pPr>
      <w:r w:rsidRPr="008A0E01">
        <w:rPr>
          <w:sz w:val="28"/>
          <w:szCs w:val="28"/>
        </w:rPr>
        <w:t>10.Право на иск.</w:t>
      </w:r>
    </w:p>
    <w:p w14:paraId="1AC7F852" w14:textId="77777777" w:rsidR="00A54DCB" w:rsidRPr="008A0E01" w:rsidRDefault="00A54DCB" w:rsidP="008F159E">
      <w:pPr>
        <w:ind w:left="142" w:right="1418"/>
        <w:contextualSpacing/>
        <w:jc w:val="both"/>
        <w:rPr>
          <w:sz w:val="28"/>
          <w:szCs w:val="28"/>
        </w:rPr>
      </w:pPr>
      <w:r w:rsidRPr="008A0E01">
        <w:rPr>
          <w:sz w:val="28"/>
          <w:szCs w:val="28"/>
        </w:rPr>
        <w:t>11.</w:t>
      </w:r>
      <w:r w:rsidRPr="008A0E01">
        <w:rPr>
          <w:sz w:val="28"/>
          <w:szCs w:val="28"/>
        </w:rPr>
        <w:tab/>
        <w:t xml:space="preserve">Особенности упрощенного производства в </w:t>
      </w:r>
      <w:r w:rsidR="00B9198F" w:rsidRPr="008A0E01">
        <w:rPr>
          <w:sz w:val="28"/>
          <w:szCs w:val="28"/>
        </w:rPr>
        <w:t>арбитражном</w:t>
      </w:r>
      <w:r w:rsidRPr="008A0E01">
        <w:rPr>
          <w:sz w:val="28"/>
          <w:szCs w:val="28"/>
        </w:rPr>
        <w:t xml:space="preserve"> процессе.</w:t>
      </w:r>
    </w:p>
    <w:p w14:paraId="048E1A37" w14:textId="77777777" w:rsidR="00A54DCB" w:rsidRPr="008A0E01" w:rsidRDefault="00A54DCB" w:rsidP="008F159E">
      <w:pPr>
        <w:ind w:left="142" w:right="1418"/>
        <w:contextualSpacing/>
        <w:jc w:val="both"/>
        <w:rPr>
          <w:sz w:val="28"/>
          <w:szCs w:val="28"/>
        </w:rPr>
      </w:pPr>
      <w:r w:rsidRPr="008A0E01">
        <w:rPr>
          <w:sz w:val="28"/>
          <w:szCs w:val="28"/>
        </w:rPr>
        <w:t>12.</w:t>
      </w:r>
      <w:r w:rsidRPr="008A0E01">
        <w:rPr>
          <w:sz w:val="28"/>
          <w:szCs w:val="28"/>
        </w:rPr>
        <w:tab/>
        <w:t>Актуальность упрощенного производства.</w:t>
      </w:r>
    </w:p>
    <w:p w14:paraId="5A905AD7" w14:textId="77777777" w:rsidR="00A411C3" w:rsidRPr="008A0E01" w:rsidRDefault="00A54DCB" w:rsidP="008F159E">
      <w:pPr>
        <w:ind w:left="142" w:right="1418"/>
        <w:contextualSpacing/>
        <w:jc w:val="both"/>
        <w:rPr>
          <w:sz w:val="28"/>
          <w:szCs w:val="28"/>
        </w:rPr>
      </w:pPr>
      <w:r w:rsidRPr="008A0E01">
        <w:rPr>
          <w:sz w:val="28"/>
          <w:szCs w:val="28"/>
        </w:rPr>
        <w:t>13.</w:t>
      </w:r>
      <w:r w:rsidRPr="008A0E01">
        <w:rPr>
          <w:sz w:val="28"/>
          <w:szCs w:val="28"/>
        </w:rPr>
        <w:tab/>
        <w:t>Порядок рассмотрения дел в порядке упрощенного производства.</w:t>
      </w:r>
    </w:p>
    <w:p w14:paraId="6EF9C00C" w14:textId="77777777" w:rsidR="00A54DCB" w:rsidRPr="008A0E01" w:rsidRDefault="00A54DCB" w:rsidP="008F159E">
      <w:pPr>
        <w:ind w:left="142" w:right="1418"/>
        <w:contextualSpacing/>
        <w:jc w:val="both"/>
        <w:rPr>
          <w:sz w:val="28"/>
          <w:szCs w:val="28"/>
        </w:rPr>
      </w:pPr>
      <w:r w:rsidRPr="008A0E01">
        <w:rPr>
          <w:sz w:val="28"/>
          <w:szCs w:val="28"/>
        </w:rPr>
        <w:t>14.</w:t>
      </w:r>
      <w:r w:rsidR="00B9198F" w:rsidRPr="008A0E01">
        <w:rPr>
          <w:sz w:val="28"/>
          <w:szCs w:val="28"/>
        </w:rPr>
        <w:t>Этапы доказывания в арбитражном процессе.</w:t>
      </w:r>
    </w:p>
    <w:p w14:paraId="7E49734F" w14:textId="77777777" w:rsidR="00A54DCB" w:rsidRPr="008A0E01" w:rsidRDefault="00A54DCB" w:rsidP="008F159E">
      <w:pPr>
        <w:ind w:left="142" w:right="1418"/>
        <w:contextualSpacing/>
        <w:jc w:val="both"/>
        <w:rPr>
          <w:sz w:val="28"/>
          <w:szCs w:val="28"/>
        </w:rPr>
      </w:pPr>
      <w:r w:rsidRPr="008A0E01">
        <w:rPr>
          <w:sz w:val="28"/>
          <w:szCs w:val="28"/>
        </w:rPr>
        <w:t>15. Преимущества и недостатки</w:t>
      </w:r>
      <w:r w:rsidR="00710388" w:rsidRPr="008A0E01">
        <w:rPr>
          <w:sz w:val="28"/>
          <w:szCs w:val="28"/>
        </w:rPr>
        <w:t xml:space="preserve"> упрощенного производства</w:t>
      </w:r>
      <w:r w:rsidRPr="008A0E01">
        <w:rPr>
          <w:sz w:val="28"/>
          <w:szCs w:val="28"/>
        </w:rPr>
        <w:t>.</w:t>
      </w:r>
    </w:p>
    <w:p w14:paraId="62D98DB7" w14:textId="77777777" w:rsidR="00A54DCB" w:rsidRPr="008A0E01" w:rsidRDefault="00A54DCB" w:rsidP="008F159E">
      <w:pPr>
        <w:ind w:left="142" w:right="1418"/>
        <w:contextualSpacing/>
        <w:jc w:val="both"/>
        <w:rPr>
          <w:sz w:val="28"/>
          <w:szCs w:val="28"/>
        </w:rPr>
      </w:pPr>
      <w:r w:rsidRPr="008A0E01">
        <w:rPr>
          <w:sz w:val="28"/>
          <w:szCs w:val="28"/>
        </w:rPr>
        <w:t xml:space="preserve">16.Действие принципов </w:t>
      </w:r>
      <w:r w:rsidR="00710388" w:rsidRPr="008A0E01">
        <w:rPr>
          <w:sz w:val="28"/>
          <w:szCs w:val="28"/>
        </w:rPr>
        <w:t>арбитражного</w:t>
      </w:r>
      <w:r w:rsidRPr="008A0E01">
        <w:rPr>
          <w:sz w:val="28"/>
          <w:szCs w:val="28"/>
        </w:rPr>
        <w:t xml:space="preserve"> процессуального права при рассмотрении дела в порядке </w:t>
      </w:r>
      <w:r w:rsidR="00710388" w:rsidRPr="008A0E01">
        <w:rPr>
          <w:sz w:val="28"/>
          <w:szCs w:val="28"/>
        </w:rPr>
        <w:t>упрощенного</w:t>
      </w:r>
      <w:r w:rsidRPr="008A0E01">
        <w:rPr>
          <w:sz w:val="28"/>
          <w:szCs w:val="28"/>
        </w:rPr>
        <w:t xml:space="preserve"> производства.</w:t>
      </w:r>
    </w:p>
    <w:p w14:paraId="4F1E9499" w14:textId="77777777" w:rsidR="00A54DCB" w:rsidRPr="008A0E01" w:rsidRDefault="00A54DCB" w:rsidP="008F159E">
      <w:pPr>
        <w:ind w:left="142" w:right="1418"/>
        <w:contextualSpacing/>
        <w:jc w:val="both"/>
        <w:rPr>
          <w:sz w:val="28"/>
          <w:szCs w:val="28"/>
        </w:rPr>
      </w:pPr>
      <w:r w:rsidRPr="008A0E01">
        <w:rPr>
          <w:sz w:val="28"/>
          <w:szCs w:val="28"/>
        </w:rPr>
        <w:t xml:space="preserve">17.Законная сила </w:t>
      </w:r>
      <w:r w:rsidR="00710388" w:rsidRPr="008A0E01">
        <w:rPr>
          <w:sz w:val="28"/>
          <w:szCs w:val="28"/>
        </w:rPr>
        <w:t>судебного</w:t>
      </w:r>
      <w:r w:rsidRPr="008A0E01">
        <w:rPr>
          <w:sz w:val="28"/>
          <w:szCs w:val="28"/>
        </w:rPr>
        <w:t xml:space="preserve"> решения.</w:t>
      </w:r>
    </w:p>
    <w:p w14:paraId="633799BB" w14:textId="77777777" w:rsidR="009A3189" w:rsidRPr="008A0E01" w:rsidRDefault="009A3189" w:rsidP="008F159E">
      <w:pPr>
        <w:ind w:left="142" w:right="1418"/>
        <w:contextualSpacing/>
        <w:jc w:val="both"/>
        <w:rPr>
          <w:sz w:val="28"/>
          <w:szCs w:val="28"/>
        </w:rPr>
      </w:pPr>
      <w:r w:rsidRPr="008A0E01">
        <w:rPr>
          <w:sz w:val="28"/>
          <w:szCs w:val="28"/>
        </w:rPr>
        <w:t>18.</w:t>
      </w:r>
      <w:r w:rsidRPr="008A0E01">
        <w:rPr>
          <w:sz w:val="28"/>
          <w:szCs w:val="28"/>
        </w:rPr>
        <w:tab/>
        <w:t xml:space="preserve">Дискуссии о бесспорности особого производства. </w:t>
      </w:r>
    </w:p>
    <w:p w14:paraId="67118734" w14:textId="77777777" w:rsidR="009A3189" w:rsidRPr="008A0E01" w:rsidRDefault="009A3189" w:rsidP="008F159E">
      <w:pPr>
        <w:ind w:left="142" w:right="1418"/>
        <w:contextualSpacing/>
        <w:jc w:val="both"/>
        <w:rPr>
          <w:sz w:val="28"/>
          <w:szCs w:val="28"/>
        </w:rPr>
      </w:pPr>
      <w:r w:rsidRPr="008A0E01">
        <w:rPr>
          <w:sz w:val="28"/>
          <w:szCs w:val="28"/>
        </w:rPr>
        <w:t>19.</w:t>
      </w:r>
      <w:r w:rsidRPr="008A0E01">
        <w:rPr>
          <w:sz w:val="28"/>
          <w:szCs w:val="28"/>
        </w:rPr>
        <w:tab/>
        <w:t>Особенности судебного доказывания по делам особого производства.</w:t>
      </w:r>
    </w:p>
    <w:p w14:paraId="267CC1CA" w14:textId="77777777" w:rsidR="00710388" w:rsidRPr="008A0E01" w:rsidRDefault="009A3189" w:rsidP="008F159E">
      <w:pPr>
        <w:ind w:left="142" w:right="1418"/>
        <w:contextualSpacing/>
        <w:jc w:val="both"/>
        <w:rPr>
          <w:sz w:val="28"/>
          <w:szCs w:val="28"/>
        </w:rPr>
      </w:pPr>
      <w:r w:rsidRPr="008A0E01">
        <w:rPr>
          <w:sz w:val="28"/>
          <w:szCs w:val="28"/>
        </w:rPr>
        <w:t>20</w:t>
      </w:r>
      <w:r w:rsidR="00710388" w:rsidRPr="008A0E01">
        <w:rPr>
          <w:sz w:val="28"/>
          <w:szCs w:val="28"/>
        </w:rPr>
        <w:t>. Особенности рассмотрения апелляционной жалобы.</w:t>
      </w:r>
    </w:p>
    <w:p w14:paraId="1B232B71" w14:textId="77777777" w:rsidR="009A3189" w:rsidRPr="008A0E01" w:rsidRDefault="00710388" w:rsidP="008F159E">
      <w:pPr>
        <w:ind w:left="142" w:right="1418"/>
        <w:contextualSpacing/>
        <w:jc w:val="both"/>
        <w:rPr>
          <w:sz w:val="28"/>
          <w:szCs w:val="28"/>
        </w:rPr>
      </w:pPr>
      <w:r w:rsidRPr="008A0E01">
        <w:rPr>
          <w:sz w:val="28"/>
          <w:szCs w:val="28"/>
        </w:rPr>
        <w:t>21. порядок рассмотрения кассационных жалоб.</w:t>
      </w:r>
    </w:p>
    <w:p w14:paraId="2F464559" w14:textId="77777777" w:rsidR="009A3189" w:rsidRPr="008A0E01" w:rsidRDefault="009A3189" w:rsidP="008F159E">
      <w:pPr>
        <w:ind w:left="142" w:right="1418"/>
        <w:contextualSpacing/>
        <w:jc w:val="both"/>
        <w:rPr>
          <w:sz w:val="28"/>
          <w:szCs w:val="28"/>
        </w:rPr>
      </w:pPr>
      <w:r w:rsidRPr="008A0E01">
        <w:rPr>
          <w:sz w:val="28"/>
          <w:szCs w:val="28"/>
        </w:rPr>
        <w:t>22.Место исполнит</w:t>
      </w:r>
      <w:r w:rsidR="00710388" w:rsidRPr="008A0E01">
        <w:rPr>
          <w:sz w:val="28"/>
          <w:szCs w:val="28"/>
        </w:rPr>
        <w:t xml:space="preserve">ельного производства в системе арбитражного </w:t>
      </w:r>
      <w:r w:rsidRPr="008A0E01">
        <w:rPr>
          <w:sz w:val="28"/>
          <w:szCs w:val="28"/>
        </w:rPr>
        <w:t xml:space="preserve">процесса. </w:t>
      </w:r>
    </w:p>
    <w:p w14:paraId="35DF431F" w14:textId="77777777" w:rsidR="009A3189" w:rsidRPr="008A0E01" w:rsidRDefault="009A3189" w:rsidP="008F159E">
      <w:pPr>
        <w:ind w:left="284" w:right="1418" w:hanging="426"/>
        <w:contextualSpacing/>
        <w:jc w:val="both"/>
        <w:rPr>
          <w:sz w:val="28"/>
          <w:szCs w:val="28"/>
        </w:rPr>
      </w:pPr>
    </w:p>
    <w:p w14:paraId="511EC34B" w14:textId="1801F6E3" w:rsidR="009A3189" w:rsidRPr="008A0E01" w:rsidRDefault="00710388" w:rsidP="008F159E">
      <w:pPr>
        <w:ind w:left="284" w:right="1418" w:hanging="426"/>
        <w:contextualSpacing/>
        <w:jc w:val="both"/>
        <w:rPr>
          <w:b/>
          <w:sz w:val="28"/>
          <w:szCs w:val="28"/>
        </w:rPr>
      </w:pPr>
      <w:r w:rsidRPr="008A0E01">
        <w:rPr>
          <w:b/>
          <w:sz w:val="28"/>
          <w:szCs w:val="28"/>
        </w:rPr>
        <w:t>Примерные темы для подготовки контрольн</w:t>
      </w:r>
      <w:r w:rsidR="002D585D">
        <w:rPr>
          <w:b/>
          <w:sz w:val="28"/>
          <w:szCs w:val="28"/>
        </w:rPr>
        <w:t>ой</w:t>
      </w:r>
      <w:r w:rsidRPr="008A0E01">
        <w:rPr>
          <w:b/>
          <w:sz w:val="28"/>
          <w:szCs w:val="28"/>
        </w:rPr>
        <w:t xml:space="preserve"> работ</w:t>
      </w:r>
      <w:r w:rsidR="002D585D">
        <w:rPr>
          <w:b/>
          <w:sz w:val="28"/>
          <w:szCs w:val="28"/>
        </w:rPr>
        <w:t>ы</w:t>
      </w:r>
      <w:r w:rsidR="009A3189" w:rsidRPr="008A0E01">
        <w:rPr>
          <w:b/>
          <w:sz w:val="28"/>
          <w:szCs w:val="28"/>
        </w:rPr>
        <w:t>:</w:t>
      </w:r>
    </w:p>
    <w:p w14:paraId="2436F594" w14:textId="77777777" w:rsidR="009A3189" w:rsidRPr="008A0E01" w:rsidRDefault="00710388" w:rsidP="008F159E">
      <w:pPr>
        <w:ind w:left="284" w:right="1418" w:hanging="426"/>
        <w:contextualSpacing/>
        <w:jc w:val="both"/>
        <w:rPr>
          <w:sz w:val="28"/>
          <w:szCs w:val="28"/>
        </w:rPr>
      </w:pPr>
      <w:r w:rsidRPr="008A0E01">
        <w:rPr>
          <w:sz w:val="28"/>
          <w:szCs w:val="28"/>
        </w:rPr>
        <w:t>1.</w:t>
      </w:r>
      <w:r w:rsidRPr="008A0E01">
        <w:rPr>
          <w:sz w:val="28"/>
          <w:szCs w:val="28"/>
        </w:rPr>
        <w:tab/>
        <w:t>Источники арбитражного</w:t>
      </w:r>
      <w:r w:rsidR="009A3189" w:rsidRPr="008A0E01">
        <w:rPr>
          <w:sz w:val="28"/>
          <w:szCs w:val="28"/>
        </w:rPr>
        <w:t xml:space="preserve"> процессуального права.</w:t>
      </w:r>
    </w:p>
    <w:p w14:paraId="6B7806BB" w14:textId="77777777" w:rsidR="009A3189" w:rsidRPr="008A0E01" w:rsidRDefault="00710388" w:rsidP="008F159E">
      <w:pPr>
        <w:ind w:left="284" w:right="1418" w:hanging="426"/>
        <w:contextualSpacing/>
        <w:jc w:val="both"/>
        <w:rPr>
          <w:sz w:val="28"/>
          <w:szCs w:val="28"/>
        </w:rPr>
      </w:pPr>
      <w:r w:rsidRPr="008A0E01">
        <w:rPr>
          <w:sz w:val="28"/>
          <w:szCs w:val="28"/>
        </w:rPr>
        <w:t>2.</w:t>
      </w:r>
      <w:r w:rsidRPr="008A0E01">
        <w:rPr>
          <w:sz w:val="28"/>
          <w:szCs w:val="28"/>
        </w:rPr>
        <w:tab/>
        <w:t xml:space="preserve">Принципы арбитражного </w:t>
      </w:r>
      <w:r w:rsidR="009A3189" w:rsidRPr="008A0E01">
        <w:rPr>
          <w:sz w:val="28"/>
          <w:szCs w:val="28"/>
        </w:rPr>
        <w:t>процессуального права.</w:t>
      </w:r>
    </w:p>
    <w:p w14:paraId="76A71736" w14:textId="77777777" w:rsidR="009A3189" w:rsidRPr="008A0E01" w:rsidRDefault="009A3189" w:rsidP="008F159E">
      <w:pPr>
        <w:ind w:left="284" w:right="1418" w:hanging="426"/>
        <w:contextualSpacing/>
        <w:jc w:val="both"/>
        <w:rPr>
          <w:sz w:val="28"/>
          <w:szCs w:val="28"/>
        </w:rPr>
      </w:pPr>
      <w:r w:rsidRPr="008A0E01">
        <w:rPr>
          <w:sz w:val="28"/>
          <w:szCs w:val="28"/>
        </w:rPr>
        <w:t>3.</w:t>
      </w:r>
      <w:r w:rsidRPr="008A0E01">
        <w:rPr>
          <w:sz w:val="28"/>
          <w:szCs w:val="28"/>
        </w:rPr>
        <w:tab/>
        <w:t xml:space="preserve">Принцип диспозитивности в </w:t>
      </w:r>
      <w:r w:rsidR="00710388" w:rsidRPr="008A0E01">
        <w:rPr>
          <w:sz w:val="28"/>
          <w:szCs w:val="28"/>
        </w:rPr>
        <w:t>арбитражном</w:t>
      </w:r>
      <w:r w:rsidRPr="008A0E01">
        <w:rPr>
          <w:sz w:val="28"/>
          <w:szCs w:val="28"/>
        </w:rPr>
        <w:t xml:space="preserve"> процессе.</w:t>
      </w:r>
    </w:p>
    <w:p w14:paraId="03326663" w14:textId="77777777" w:rsidR="009A3189" w:rsidRPr="008A0E01" w:rsidRDefault="000F02FD" w:rsidP="008F159E">
      <w:pPr>
        <w:ind w:left="284" w:right="1418" w:hanging="426"/>
        <w:contextualSpacing/>
        <w:jc w:val="both"/>
        <w:rPr>
          <w:sz w:val="28"/>
          <w:szCs w:val="28"/>
        </w:rPr>
      </w:pPr>
      <w:r w:rsidRPr="008A0E01">
        <w:rPr>
          <w:sz w:val="28"/>
          <w:szCs w:val="28"/>
        </w:rPr>
        <w:t>4</w:t>
      </w:r>
      <w:r w:rsidR="009A3189" w:rsidRPr="008A0E01">
        <w:rPr>
          <w:sz w:val="28"/>
          <w:szCs w:val="28"/>
        </w:rPr>
        <w:t>.</w:t>
      </w:r>
      <w:r w:rsidR="009A3189" w:rsidRPr="008A0E01">
        <w:rPr>
          <w:sz w:val="28"/>
          <w:szCs w:val="28"/>
        </w:rPr>
        <w:tab/>
        <w:t xml:space="preserve">Принцип состязательности в </w:t>
      </w:r>
      <w:r w:rsidR="00710388" w:rsidRPr="008A0E01">
        <w:rPr>
          <w:sz w:val="28"/>
          <w:szCs w:val="28"/>
        </w:rPr>
        <w:t>арбитражном</w:t>
      </w:r>
      <w:r w:rsidR="009A3189" w:rsidRPr="008A0E01">
        <w:rPr>
          <w:sz w:val="28"/>
          <w:szCs w:val="28"/>
        </w:rPr>
        <w:t xml:space="preserve"> процессе.</w:t>
      </w:r>
    </w:p>
    <w:p w14:paraId="3F8E8981" w14:textId="77777777" w:rsidR="009A3189" w:rsidRPr="008A0E01" w:rsidRDefault="000F02FD" w:rsidP="008F159E">
      <w:pPr>
        <w:ind w:left="284" w:right="1418" w:hanging="426"/>
        <w:contextualSpacing/>
        <w:jc w:val="both"/>
        <w:rPr>
          <w:sz w:val="28"/>
          <w:szCs w:val="28"/>
        </w:rPr>
      </w:pPr>
      <w:r w:rsidRPr="008A0E01">
        <w:rPr>
          <w:sz w:val="28"/>
          <w:szCs w:val="28"/>
        </w:rPr>
        <w:t>5</w:t>
      </w:r>
      <w:r w:rsidR="009A3189" w:rsidRPr="008A0E01">
        <w:rPr>
          <w:sz w:val="28"/>
          <w:szCs w:val="28"/>
        </w:rPr>
        <w:t>.</w:t>
      </w:r>
      <w:r w:rsidR="009A3189" w:rsidRPr="008A0E01">
        <w:rPr>
          <w:sz w:val="28"/>
          <w:szCs w:val="28"/>
        </w:rPr>
        <w:tab/>
        <w:t xml:space="preserve">Виды судопроизводств в </w:t>
      </w:r>
      <w:r w:rsidR="00710388" w:rsidRPr="008A0E01">
        <w:rPr>
          <w:sz w:val="28"/>
          <w:szCs w:val="28"/>
        </w:rPr>
        <w:t>арбитражном</w:t>
      </w:r>
      <w:r w:rsidR="009A3189" w:rsidRPr="008A0E01">
        <w:rPr>
          <w:sz w:val="28"/>
          <w:szCs w:val="28"/>
        </w:rPr>
        <w:t xml:space="preserve"> процессе.</w:t>
      </w:r>
    </w:p>
    <w:p w14:paraId="5A3DF3C7" w14:textId="77777777" w:rsidR="009A3189" w:rsidRPr="008A0E01" w:rsidRDefault="000F02FD" w:rsidP="008F159E">
      <w:pPr>
        <w:ind w:left="284" w:right="1418" w:hanging="426"/>
        <w:contextualSpacing/>
        <w:jc w:val="both"/>
        <w:rPr>
          <w:sz w:val="28"/>
          <w:szCs w:val="28"/>
        </w:rPr>
      </w:pPr>
      <w:r w:rsidRPr="008A0E01">
        <w:rPr>
          <w:sz w:val="28"/>
          <w:szCs w:val="28"/>
        </w:rPr>
        <w:t>6</w:t>
      </w:r>
      <w:r w:rsidR="009A3189" w:rsidRPr="008A0E01">
        <w:rPr>
          <w:sz w:val="28"/>
          <w:szCs w:val="28"/>
        </w:rPr>
        <w:t>.</w:t>
      </w:r>
      <w:r w:rsidR="009A3189" w:rsidRPr="008A0E01">
        <w:rPr>
          <w:sz w:val="28"/>
          <w:szCs w:val="28"/>
        </w:rPr>
        <w:tab/>
        <w:t>Лица, участвующие в деле: общая характеристика.</w:t>
      </w:r>
    </w:p>
    <w:p w14:paraId="15BE08F0" w14:textId="77777777" w:rsidR="009A3189" w:rsidRPr="008A0E01" w:rsidRDefault="000F02FD" w:rsidP="008F159E">
      <w:pPr>
        <w:ind w:left="284" w:right="1418" w:hanging="426"/>
        <w:contextualSpacing/>
        <w:jc w:val="both"/>
        <w:rPr>
          <w:sz w:val="28"/>
          <w:szCs w:val="28"/>
        </w:rPr>
      </w:pPr>
      <w:r w:rsidRPr="008A0E01">
        <w:rPr>
          <w:sz w:val="28"/>
          <w:szCs w:val="28"/>
        </w:rPr>
        <w:t>7</w:t>
      </w:r>
      <w:r w:rsidR="009A3189" w:rsidRPr="008A0E01">
        <w:rPr>
          <w:sz w:val="28"/>
          <w:szCs w:val="28"/>
        </w:rPr>
        <w:t>.</w:t>
      </w:r>
      <w:r w:rsidR="009A3189" w:rsidRPr="008A0E01">
        <w:rPr>
          <w:sz w:val="28"/>
          <w:szCs w:val="28"/>
        </w:rPr>
        <w:tab/>
        <w:t xml:space="preserve">Правовое положение сторон в </w:t>
      </w:r>
      <w:r w:rsidR="00710388" w:rsidRPr="008A0E01">
        <w:rPr>
          <w:sz w:val="28"/>
          <w:szCs w:val="28"/>
        </w:rPr>
        <w:t>арбитражном</w:t>
      </w:r>
      <w:r w:rsidR="009A3189" w:rsidRPr="008A0E01">
        <w:rPr>
          <w:sz w:val="28"/>
          <w:szCs w:val="28"/>
        </w:rPr>
        <w:t xml:space="preserve"> процессе.</w:t>
      </w:r>
    </w:p>
    <w:p w14:paraId="3669AB64" w14:textId="77777777" w:rsidR="009A3189" w:rsidRPr="008A0E01" w:rsidRDefault="000F02FD" w:rsidP="008F159E">
      <w:pPr>
        <w:ind w:left="284" w:right="1418" w:hanging="426"/>
        <w:contextualSpacing/>
        <w:jc w:val="both"/>
        <w:rPr>
          <w:sz w:val="28"/>
          <w:szCs w:val="28"/>
        </w:rPr>
      </w:pPr>
      <w:r w:rsidRPr="008A0E01">
        <w:rPr>
          <w:sz w:val="28"/>
          <w:szCs w:val="28"/>
        </w:rPr>
        <w:t>8</w:t>
      </w:r>
      <w:r w:rsidR="009A3189" w:rsidRPr="008A0E01">
        <w:rPr>
          <w:sz w:val="28"/>
          <w:szCs w:val="28"/>
        </w:rPr>
        <w:t>.</w:t>
      </w:r>
      <w:r w:rsidR="009A3189" w:rsidRPr="008A0E01">
        <w:rPr>
          <w:sz w:val="28"/>
          <w:szCs w:val="28"/>
        </w:rPr>
        <w:tab/>
        <w:t xml:space="preserve">Третьи лица в </w:t>
      </w:r>
      <w:r w:rsidR="00710388" w:rsidRPr="008A0E01">
        <w:rPr>
          <w:sz w:val="28"/>
          <w:szCs w:val="28"/>
        </w:rPr>
        <w:t>арбитражном</w:t>
      </w:r>
      <w:r w:rsidR="009A3189" w:rsidRPr="008A0E01">
        <w:rPr>
          <w:sz w:val="28"/>
          <w:szCs w:val="28"/>
        </w:rPr>
        <w:t xml:space="preserve"> процессе.</w:t>
      </w:r>
    </w:p>
    <w:p w14:paraId="0EE0EAC1" w14:textId="77777777" w:rsidR="009A3189" w:rsidRPr="008A0E01" w:rsidRDefault="000F02FD" w:rsidP="008F159E">
      <w:pPr>
        <w:ind w:left="284" w:right="1418" w:hanging="426"/>
        <w:contextualSpacing/>
        <w:jc w:val="both"/>
        <w:rPr>
          <w:sz w:val="28"/>
          <w:szCs w:val="28"/>
        </w:rPr>
      </w:pPr>
      <w:r w:rsidRPr="008A0E01">
        <w:rPr>
          <w:sz w:val="28"/>
          <w:szCs w:val="28"/>
        </w:rPr>
        <w:t>9</w:t>
      </w:r>
      <w:r w:rsidR="009A3189" w:rsidRPr="008A0E01">
        <w:rPr>
          <w:sz w:val="28"/>
          <w:szCs w:val="28"/>
        </w:rPr>
        <w:t>.</w:t>
      </w:r>
      <w:r w:rsidR="009A3189" w:rsidRPr="008A0E01">
        <w:rPr>
          <w:sz w:val="28"/>
          <w:szCs w:val="28"/>
        </w:rPr>
        <w:tab/>
        <w:t>Участие прокурора в гражданском процессе.</w:t>
      </w:r>
    </w:p>
    <w:p w14:paraId="659AB644" w14:textId="77777777" w:rsidR="009A3189" w:rsidRPr="008A0E01" w:rsidRDefault="000F02FD" w:rsidP="008F159E">
      <w:pPr>
        <w:ind w:left="284" w:right="1418" w:hanging="426"/>
        <w:contextualSpacing/>
        <w:jc w:val="both"/>
        <w:rPr>
          <w:sz w:val="28"/>
          <w:szCs w:val="28"/>
        </w:rPr>
      </w:pPr>
      <w:r w:rsidRPr="008A0E01">
        <w:rPr>
          <w:sz w:val="28"/>
          <w:szCs w:val="28"/>
        </w:rPr>
        <w:t>10</w:t>
      </w:r>
      <w:r w:rsidR="009A3189" w:rsidRPr="008A0E01">
        <w:rPr>
          <w:sz w:val="28"/>
          <w:szCs w:val="28"/>
        </w:rPr>
        <w:t>.</w:t>
      </w:r>
      <w:r w:rsidR="009A3189" w:rsidRPr="008A0E01">
        <w:rPr>
          <w:sz w:val="28"/>
          <w:szCs w:val="28"/>
        </w:rPr>
        <w:tab/>
        <w:t>Виды подсудности гражданских дел.</w:t>
      </w:r>
    </w:p>
    <w:p w14:paraId="7B4F4BD4" w14:textId="77777777" w:rsidR="009A3189" w:rsidRPr="008A0E01" w:rsidRDefault="00710388" w:rsidP="008F159E">
      <w:pPr>
        <w:ind w:left="284" w:right="1418" w:hanging="426"/>
        <w:contextualSpacing/>
        <w:jc w:val="both"/>
        <w:rPr>
          <w:sz w:val="28"/>
          <w:szCs w:val="28"/>
        </w:rPr>
      </w:pPr>
      <w:r w:rsidRPr="008A0E01">
        <w:rPr>
          <w:sz w:val="28"/>
          <w:szCs w:val="28"/>
        </w:rPr>
        <w:t>11</w:t>
      </w:r>
      <w:r w:rsidR="009A3189" w:rsidRPr="008A0E01">
        <w:rPr>
          <w:sz w:val="28"/>
          <w:szCs w:val="28"/>
        </w:rPr>
        <w:t>.</w:t>
      </w:r>
      <w:r w:rsidR="009A3189" w:rsidRPr="008A0E01">
        <w:rPr>
          <w:sz w:val="28"/>
          <w:szCs w:val="28"/>
        </w:rPr>
        <w:tab/>
        <w:t>Способы защиты против иска.</w:t>
      </w:r>
    </w:p>
    <w:p w14:paraId="2C1D1142" w14:textId="77777777" w:rsidR="009A3189" w:rsidRPr="008A0E01" w:rsidRDefault="00710388" w:rsidP="008F159E">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Понятие судебного доказывания.</w:t>
      </w:r>
    </w:p>
    <w:p w14:paraId="722BD396" w14:textId="77777777" w:rsidR="009A3189" w:rsidRPr="008A0E01" w:rsidRDefault="00710388" w:rsidP="008F159E">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Заключение эксперта как доказательство.</w:t>
      </w:r>
    </w:p>
    <w:p w14:paraId="16610DB1" w14:textId="77777777" w:rsidR="009A3189" w:rsidRPr="008A0E01" w:rsidRDefault="00710388" w:rsidP="008F159E">
      <w:pPr>
        <w:ind w:left="284" w:right="1418" w:hanging="426"/>
        <w:contextualSpacing/>
        <w:jc w:val="both"/>
        <w:rPr>
          <w:sz w:val="28"/>
          <w:szCs w:val="28"/>
        </w:rPr>
      </w:pPr>
      <w:r w:rsidRPr="008A0E01">
        <w:rPr>
          <w:sz w:val="28"/>
          <w:szCs w:val="28"/>
        </w:rPr>
        <w:t>13</w:t>
      </w:r>
      <w:r w:rsidR="009A3189" w:rsidRPr="008A0E01">
        <w:rPr>
          <w:sz w:val="28"/>
          <w:szCs w:val="28"/>
        </w:rPr>
        <w:t>.</w:t>
      </w:r>
      <w:r w:rsidR="009A3189" w:rsidRPr="008A0E01">
        <w:rPr>
          <w:sz w:val="28"/>
          <w:szCs w:val="28"/>
        </w:rPr>
        <w:tab/>
        <w:t>Оценка доказательств.</w:t>
      </w:r>
    </w:p>
    <w:p w14:paraId="2456FDDE"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4</w:t>
      </w:r>
      <w:r w:rsidR="009A3189" w:rsidRPr="008A0E01">
        <w:rPr>
          <w:sz w:val="28"/>
          <w:szCs w:val="28"/>
        </w:rPr>
        <w:t>.</w:t>
      </w:r>
      <w:r w:rsidR="009A3189" w:rsidRPr="008A0E01">
        <w:rPr>
          <w:sz w:val="28"/>
          <w:szCs w:val="28"/>
        </w:rPr>
        <w:tab/>
        <w:t>Подготовка дела к судебному разбирательству как стадия процесса.</w:t>
      </w:r>
    </w:p>
    <w:p w14:paraId="3855FAD3"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5</w:t>
      </w:r>
      <w:r w:rsidR="009A3189" w:rsidRPr="008A0E01">
        <w:rPr>
          <w:sz w:val="28"/>
          <w:szCs w:val="28"/>
        </w:rPr>
        <w:t>.</w:t>
      </w:r>
      <w:r w:rsidR="009A3189" w:rsidRPr="008A0E01">
        <w:rPr>
          <w:sz w:val="28"/>
          <w:szCs w:val="28"/>
        </w:rPr>
        <w:tab/>
        <w:t xml:space="preserve">Судебное разбирательство как основная стадия </w:t>
      </w:r>
      <w:r w:rsidRPr="008A0E01">
        <w:rPr>
          <w:sz w:val="28"/>
          <w:szCs w:val="28"/>
        </w:rPr>
        <w:t xml:space="preserve">арбитражного </w:t>
      </w:r>
      <w:r w:rsidR="009A3189" w:rsidRPr="008A0E01">
        <w:rPr>
          <w:sz w:val="28"/>
          <w:szCs w:val="28"/>
        </w:rPr>
        <w:t>процесса.</w:t>
      </w:r>
    </w:p>
    <w:p w14:paraId="55844DF0"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6</w:t>
      </w:r>
      <w:r w:rsidR="009A3189" w:rsidRPr="008A0E01">
        <w:rPr>
          <w:sz w:val="28"/>
          <w:szCs w:val="28"/>
        </w:rPr>
        <w:t>.</w:t>
      </w:r>
      <w:r w:rsidR="009A3189" w:rsidRPr="008A0E01">
        <w:rPr>
          <w:sz w:val="28"/>
          <w:szCs w:val="28"/>
        </w:rPr>
        <w:tab/>
        <w:t xml:space="preserve">Виды судебных </w:t>
      </w:r>
      <w:r w:rsidRPr="008A0E01">
        <w:rPr>
          <w:sz w:val="28"/>
          <w:szCs w:val="28"/>
        </w:rPr>
        <w:t>актов арбитражных судов</w:t>
      </w:r>
      <w:r w:rsidR="009A3189" w:rsidRPr="008A0E01">
        <w:rPr>
          <w:sz w:val="28"/>
          <w:szCs w:val="28"/>
        </w:rPr>
        <w:t>.</w:t>
      </w:r>
    </w:p>
    <w:p w14:paraId="4FAECF7F"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7</w:t>
      </w:r>
      <w:r w:rsidR="009A3189" w:rsidRPr="008A0E01">
        <w:rPr>
          <w:sz w:val="28"/>
          <w:szCs w:val="28"/>
        </w:rPr>
        <w:t>.</w:t>
      </w:r>
      <w:r w:rsidR="009A3189" w:rsidRPr="008A0E01">
        <w:rPr>
          <w:sz w:val="28"/>
          <w:szCs w:val="28"/>
        </w:rPr>
        <w:tab/>
        <w:t>Законная сила судебного решения.</w:t>
      </w:r>
    </w:p>
    <w:p w14:paraId="005B16C7"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8</w:t>
      </w:r>
      <w:r w:rsidR="009A3189" w:rsidRPr="008A0E01">
        <w:rPr>
          <w:sz w:val="28"/>
          <w:szCs w:val="28"/>
        </w:rPr>
        <w:t>.</w:t>
      </w:r>
      <w:r w:rsidR="009A3189" w:rsidRPr="008A0E01">
        <w:rPr>
          <w:sz w:val="28"/>
          <w:szCs w:val="28"/>
        </w:rPr>
        <w:tab/>
        <w:t xml:space="preserve">Обжалование судебных </w:t>
      </w:r>
      <w:r w:rsidRPr="008A0E01">
        <w:rPr>
          <w:sz w:val="28"/>
          <w:szCs w:val="28"/>
        </w:rPr>
        <w:t>актов</w:t>
      </w:r>
      <w:r w:rsidR="009A3189" w:rsidRPr="008A0E01">
        <w:rPr>
          <w:sz w:val="28"/>
          <w:szCs w:val="28"/>
        </w:rPr>
        <w:t xml:space="preserve"> в апелляционном порядке.</w:t>
      </w:r>
    </w:p>
    <w:p w14:paraId="41858963" w14:textId="77777777" w:rsidR="009A3189" w:rsidRPr="008A0E01" w:rsidRDefault="00710388" w:rsidP="008F159E">
      <w:pPr>
        <w:ind w:left="284" w:right="1418" w:hanging="426"/>
        <w:contextualSpacing/>
        <w:jc w:val="both"/>
        <w:rPr>
          <w:sz w:val="28"/>
          <w:szCs w:val="28"/>
        </w:rPr>
      </w:pPr>
      <w:r w:rsidRPr="008A0E01">
        <w:rPr>
          <w:sz w:val="28"/>
          <w:szCs w:val="28"/>
        </w:rPr>
        <w:t>2</w:t>
      </w:r>
      <w:r w:rsidR="000F02FD" w:rsidRPr="008A0E01">
        <w:rPr>
          <w:sz w:val="28"/>
          <w:szCs w:val="28"/>
        </w:rPr>
        <w:t>0</w:t>
      </w:r>
      <w:r w:rsidR="009A3189" w:rsidRPr="008A0E01">
        <w:rPr>
          <w:sz w:val="28"/>
          <w:szCs w:val="28"/>
        </w:rPr>
        <w:t>.</w:t>
      </w:r>
      <w:r w:rsidR="009A3189" w:rsidRPr="008A0E01">
        <w:rPr>
          <w:sz w:val="28"/>
          <w:szCs w:val="28"/>
        </w:rPr>
        <w:tab/>
        <w:t>Порядок рассмотрения дел в суде кассационной инстанции.</w:t>
      </w:r>
    </w:p>
    <w:p w14:paraId="3AF4848A" w14:textId="77777777" w:rsidR="009A3189" w:rsidRPr="008A0E01" w:rsidRDefault="00710388" w:rsidP="008F159E">
      <w:pPr>
        <w:ind w:left="284" w:right="1418" w:hanging="426"/>
        <w:contextualSpacing/>
        <w:jc w:val="both"/>
        <w:rPr>
          <w:sz w:val="28"/>
          <w:szCs w:val="28"/>
        </w:rPr>
      </w:pPr>
      <w:r w:rsidRPr="008A0E01">
        <w:rPr>
          <w:sz w:val="28"/>
          <w:szCs w:val="28"/>
        </w:rPr>
        <w:t>2</w:t>
      </w:r>
      <w:r w:rsidR="000F02FD" w:rsidRPr="008A0E01">
        <w:rPr>
          <w:sz w:val="28"/>
          <w:szCs w:val="28"/>
        </w:rPr>
        <w:t>1</w:t>
      </w:r>
      <w:r w:rsidR="009A3189" w:rsidRPr="008A0E01">
        <w:rPr>
          <w:sz w:val="28"/>
          <w:szCs w:val="28"/>
        </w:rPr>
        <w:t>.</w:t>
      </w:r>
      <w:r w:rsidR="009A3189" w:rsidRPr="008A0E01">
        <w:rPr>
          <w:sz w:val="28"/>
          <w:szCs w:val="28"/>
        </w:rPr>
        <w:tab/>
        <w:t>Порядок рассмотрения жалоб в суде надзорной инстанции.</w:t>
      </w:r>
    </w:p>
    <w:p w14:paraId="518D87BC" w14:textId="77777777" w:rsidR="009A3189" w:rsidRPr="008A0E01" w:rsidRDefault="009A3189" w:rsidP="008F159E">
      <w:pPr>
        <w:ind w:left="720" w:right="1418"/>
        <w:contextualSpacing/>
        <w:jc w:val="both"/>
        <w:rPr>
          <w:sz w:val="28"/>
          <w:szCs w:val="28"/>
        </w:rPr>
      </w:pPr>
    </w:p>
    <w:p w14:paraId="744F999F" w14:textId="77777777" w:rsidR="0042503F" w:rsidRPr="008A0E01" w:rsidRDefault="0042503F" w:rsidP="008F159E">
      <w:pPr>
        <w:ind w:firstLine="709"/>
        <w:jc w:val="both"/>
        <w:rPr>
          <w:b/>
          <w:sz w:val="28"/>
          <w:szCs w:val="28"/>
        </w:rPr>
      </w:pPr>
      <w:r w:rsidRPr="008A0E01">
        <w:rPr>
          <w:b/>
          <w:sz w:val="28"/>
          <w:szCs w:val="28"/>
        </w:rPr>
        <w:t>7.</w:t>
      </w:r>
      <w:r w:rsidRPr="008A0E01">
        <w:rPr>
          <w:b/>
          <w:sz w:val="28"/>
          <w:szCs w:val="28"/>
        </w:rPr>
        <w:tab/>
        <w:t>Фонд оценочных средств для проведения промежуточной аттестации обучающихся по дисциплине</w:t>
      </w:r>
    </w:p>
    <w:p w14:paraId="2CC55376" w14:textId="450526A4" w:rsidR="007E574D" w:rsidRDefault="00B209B5" w:rsidP="008F159E">
      <w:pPr>
        <w:ind w:firstLine="709"/>
        <w:jc w:val="both"/>
        <w:rPr>
          <w:sz w:val="28"/>
          <w:szCs w:val="28"/>
        </w:rPr>
      </w:pPr>
      <w:r w:rsidRPr="008A0E01">
        <w:rPr>
          <w:sz w:val="28"/>
          <w:szCs w:val="28"/>
        </w:rPr>
        <w:t>Перечень компетенций, формируемых в процессе освоения дисциплины содержится в разделе 2 «Перечень планируемых результатов обучения по дисциплине, соотнесенных с планируемыми результатами освоения образовательной программы».</w:t>
      </w:r>
    </w:p>
    <w:p w14:paraId="71A83E09" w14:textId="77777777" w:rsidR="009E5317" w:rsidRPr="008A0E01" w:rsidRDefault="009E5317" w:rsidP="008F159E">
      <w:pPr>
        <w:ind w:firstLine="709"/>
        <w:jc w:val="both"/>
        <w:rPr>
          <w:sz w:val="28"/>
          <w:szCs w:val="28"/>
        </w:rPr>
      </w:pPr>
    </w:p>
    <w:p w14:paraId="291FA285" w14:textId="77777777" w:rsidR="00B04D7E" w:rsidRDefault="00B04D7E" w:rsidP="008F159E">
      <w:pPr>
        <w:ind w:firstLine="709"/>
        <w:jc w:val="both"/>
        <w:rPr>
          <w:b/>
          <w:sz w:val="28"/>
          <w:szCs w:val="28"/>
        </w:rPr>
      </w:pPr>
      <w:r w:rsidRPr="008A0E01">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
        <w:tblW w:w="10065" w:type="dxa"/>
        <w:tblInd w:w="-5" w:type="dxa"/>
        <w:tblLayout w:type="fixed"/>
        <w:tblLook w:val="04A0" w:firstRow="1" w:lastRow="0" w:firstColumn="1" w:lastColumn="0" w:noHBand="0" w:noVBand="1"/>
      </w:tblPr>
      <w:tblGrid>
        <w:gridCol w:w="1134"/>
        <w:gridCol w:w="1701"/>
        <w:gridCol w:w="2127"/>
        <w:gridCol w:w="5103"/>
      </w:tblGrid>
      <w:tr w:rsidR="00894254" w:rsidRPr="009912A4" w14:paraId="1881260B" w14:textId="77777777" w:rsidTr="00A46BAB">
        <w:tc>
          <w:tcPr>
            <w:tcW w:w="1134" w:type="dxa"/>
          </w:tcPr>
          <w:p w14:paraId="7B4DC763" w14:textId="77777777" w:rsidR="00894254" w:rsidRPr="009912A4" w:rsidRDefault="00894254" w:rsidP="008F159E">
            <w:pPr>
              <w:ind w:right="-108"/>
              <w:jc w:val="center"/>
              <w:rPr>
                <w:b/>
                <w:sz w:val="22"/>
              </w:rPr>
            </w:pPr>
            <w:r w:rsidRPr="009912A4">
              <w:rPr>
                <w:b/>
                <w:sz w:val="22"/>
              </w:rPr>
              <w:t>Наименование компетенции</w:t>
            </w:r>
          </w:p>
        </w:tc>
        <w:tc>
          <w:tcPr>
            <w:tcW w:w="1701" w:type="dxa"/>
          </w:tcPr>
          <w:p w14:paraId="71E72237" w14:textId="77777777" w:rsidR="00894254" w:rsidRPr="009912A4" w:rsidRDefault="00894254" w:rsidP="008F159E">
            <w:pPr>
              <w:ind w:right="-108"/>
              <w:jc w:val="center"/>
              <w:rPr>
                <w:b/>
                <w:sz w:val="22"/>
              </w:rPr>
            </w:pPr>
            <w:r w:rsidRPr="009912A4">
              <w:rPr>
                <w:b/>
                <w:sz w:val="22"/>
              </w:rPr>
              <w:t>Наименование  индикаторов достижения компетенции</w:t>
            </w:r>
          </w:p>
        </w:tc>
        <w:tc>
          <w:tcPr>
            <w:tcW w:w="2127" w:type="dxa"/>
          </w:tcPr>
          <w:p w14:paraId="4B187E8F" w14:textId="77777777" w:rsidR="00894254" w:rsidRPr="009912A4" w:rsidRDefault="00894254" w:rsidP="008F159E">
            <w:pPr>
              <w:ind w:right="-108"/>
              <w:jc w:val="center"/>
              <w:rPr>
                <w:b/>
                <w:sz w:val="22"/>
              </w:rPr>
            </w:pPr>
            <w:r w:rsidRPr="009912A4">
              <w:rPr>
                <w:b/>
                <w:sz w:val="22"/>
              </w:rPr>
              <w:t>Результаты обучения (умения и знания), соотнесенные с индикаторами достижения компетенции</w:t>
            </w:r>
          </w:p>
        </w:tc>
        <w:tc>
          <w:tcPr>
            <w:tcW w:w="5103" w:type="dxa"/>
          </w:tcPr>
          <w:p w14:paraId="05BC010E" w14:textId="77777777" w:rsidR="00894254" w:rsidRPr="009912A4" w:rsidRDefault="00894254" w:rsidP="008F159E">
            <w:pPr>
              <w:ind w:right="-108"/>
              <w:jc w:val="center"/>
              <w:rPr>
                <w:b/>
                <w:sz w:val="22"/>
              </w:rPr>
            </w:pPr>
            <w:r w:rsidRPr="009912A4">
              <w:rPr>
                <w:b/>
                <w:sz w:val="22"/>
              </w:rPr>
              <w:t>Типовые контрольные задания</w:t>
            </w:r>
          </w:p>
        </w:tc>
      </w:tr>
      <w:tr w:rsidR="00894254" w:rsidRPr="009912A4" w14:paraId="30EEB167" w14:textId="77777777" w:rsidTr="00A46BAB">
        <w:tc>
          <w:tcPr>
            <w:tcW w:w="1134" w:type="dxa"/>
            <w:vMerge w:val="restart"/>
          </w:tcPr>
          <w:p w14:paraId="2D9D3110" w14:textId="77777777" w:rsidR="00894254" w:rsidRPr="009912A4" w:rsidRDefault="00894254" w:rsidP="008F159E">
            <w:pPr>
              <w:widowControl w:val="0"/>
              <w:jc w:val="center"/>
              <w:rPr>
                <w:sz w:val="22"/>
                <w:u w:val="single"/>
              </w:rPr>
            </w:pPr>
            <w:r w:rsidRPr="009912A4">
              <w:rPr>
                <w:sz w:val="22"/>
                <w:u w:val="single"/>
              </w:rPr>
              <w:t>ПКН-2</w:t>
            </w:r>
          </w:p>
          <w:p w14:paraId="02700E14" w14:textId="77777777" w:rsidR="00894254" w:rsidRPr="009912A4" w:rsidRDefault="00894254" w:rsidP="008F159E">
            <w:pPr>
              <w:pStyle w:val="ad"/>
              <w:rPr>
                <w:sz w:val="22"/>
              </w:rPr>
            </w:pPr>
            <w:r w:rsidRPr="009912A4">
              <w:rPr>
                <w:sz w:val="22"/>
              </w:rPr>
              <w:t>Способность</w:t>
            </w:r>
          </w:p>
          <w:p w14:paraId="1FD8D1E3" w14:textId="77777777" w:rsidR="00894254" w:rsidRPr="009912A4" w:rsidRDefault="00894254" w:rsidP="008F159E">
            <w:pPr>
              <w:pStyle w:val="ad"/>
              <w:rPr>
                <w:sz w:val="22"/>
              </w:rPr>
            </w:pPr>
            <w:r w:rsidRPr="009912A4">
              <w:rPr>
                <w:sz w:val="22"/>
              </w:rPr>
              <w:t>участвовать в</w:t>
            </w:r>
          </w:p>
          <w:p w14:paraId="5BF8A2EB" w14:textId="77777777" w:rsidR="00894254" w:rsidRPr="009912A4" w:rsidRDefault="00894254" w:rsidP="008F159E">
            <w:pPr>
              <w:pStyle w:val="ad"/>
              <w:rPr>
                <w:sz w:val="22"/>
              </w:rPr>
            </w:pPr>
            <w:r w:rsidRPr="009912A4">
              <w:rPr>
                <w:sz w:val="22"/>
              </w:rPr>
              <w:t>разработке</w:t>
            </w:r>
          </w:p>
          <w:p w14:paraId="6C8EFDB7" w14:textId="77777777" w:rsidR="00894254" w:rsidRPr="009912A4" w:rsidRDefault="00894254" w:rsidP="008F159E">
            <w:pPr>
              <w:pStyle w:val="ad"/>
              <w:rPr>
                <w:sz w:val="22"/>
              </w:rPr>
            </w:pPr>
            <w:r w:rsidRPr="009912A4">
              <w:rPr>
                <w:sz w:val="22"/>
              </w:rPr>
              <w:t>нормативных</w:t>
            </w:r>
          </w:p>
          <w:p w14:paraId="44A84858" w14:textId="77777777" w:rsidR="00894254" w:rsidRPr="009912A4" w:rsidRDefault="00894254" w:rsidP="008F159E">
            <w:pPr>
              <w:pStyle w:val="ad"/>
              <w:rPr>
                <w:sz w:val="22"/>
              </w:rPr>
            </w:pPr>
            <w:r w:rsidRPr="009912A4">
              <w:rPr>
                <w:sz w:val="22"/>
              </w:rPr>
              <w:t>правовых актов и</w:t>
            </w:r>
          </w:p>
          <w:p w14:paraId="06EC4358" w14:textId="77777777" w:rsidR="00894254" w:rsidRPr="009912A4" w:rsidRDefault="00894254" w:rsidP="008F159E">
            <w:pPr>
              <w:pStyle w:val="ad"/>
              <w:rPr>
                <w:sz w:val="22"/>
              </w:rPr>
            </w:pPr>
            <w:r w:rsidRPr="009912A4">
              <w:rPr>
                <w:sz w:val="22"/>
              </w:rPr>
              <w:t>иных юридических</w:t>
            </w:r>
          </w:p>
          <w:p w14:paraId="30E0459C" w14:textId="77777777" w:rsidR="00894254" w:rsidRPr="009912A4" w:rsidRDefault="00894254" w:rsidP="008F159E">
            <w:pPr>
              <w:pStyle w:val="ad"/>
              <w:rPr>
                <w:sz w:val="22"/>
              </w:rPr>
            </w:pPr>
            <w:r w:rsidRPr="009912A4">
              <w:rPr>
                <w:sz w:val="22"/>
              </w:rPr>
              <w:t>документов с</w:t>
            </w:r>
          </w:p>
          <w:p w14:paraId="26DB45D1" w14:textId="77777777" w:rsidR="00894254" w:rsidRPr="009912A4" w:rsidRDefault="00894254" w:rsidP="008F159E">
            <w:pPr>
              <w:pStyle w:val="ad"/>
              <w:rPr>
                <w:sz w:val="22"/>
              </w:rPr>
            </w:pPr>
            <w:r w:rsidRPr="009912A4">
              <w:rPr>
                <w:sz w:val="22"/>
              </w:rPr>
              <w:t>использованием</w:t>
            </w:r>
          </w:p>
          <w:p w14:paraId="45123C17" w14:textId="77777777" w:rsidR="00894254" w:rsidRPr="009912A4" w:rsidRDefault="00894254" w:rsidP="008F159E">
            <w:pPr>
              <w:pStyle w:val="ad"/>
              <w:rPr>
                <w:sz w:val="22"/>
              </w:rPr>
            </w:pPr>
            <w:r w:rsidRPr="009912A4">
              <w:rPr>
                <w:sz w:val="22"/>
              </w:rPr>
              <w:t>приемов и средств</w:t>
            </w:r>
          </w:p>
          <w:p w14:paraId="67981E09" w14:textId="77777777" w:rsidR="00894254" w:rsidRPr="009912A4" w:rsidRDefault="00894254" w:rsidP="008F159E">
            <w:pPr>
              <w:pStyle w:val="ad"/>
              <w:rPr>
                <w:sz w:val="22"/>
              </w:rPr>
            </w:pPr>
            <w:r w:rsidRPr="009912A4">
              <w:rPr>
                <w:sz w:val="22"/>
              </w:rPr>
              <w:t>юридической техники</w:t>
            </w:r>
          </w:p>
        </w:tc>
        <w:tc>
          <w:tcPr>
            <w:tcW w:w="1701" w:type="dxa"/>
          </w:tcPr>
          <w:p w14:paraId="51C53DBF" w14:textId="77777777" w:rsidR="00894254" w:rsidRPr="009912A4" w:rsidRDefault="00894254" w:rsidP="008F159E">
            <w:pPr>
              <w:rPr>
                <w:sz w:val="22"/>
              </w:rPr>
            </w:pPr>
            <w:r w:rsidRPr="009912A4">
              <w:rPr>
                <w:sz w:val="22"/>
              </w:rPr>
              <w:t>1.Использует понятия и виды юридических документов как объектов юридической техники в правоприменительной деятельности.</w:t>
            </w:r>
          </w:p>
        </w:tc>
        <w:tc>
          <w:tcPr>
            <w:tcW w:w="2127" w:type="dxa"/>
          </w:tcPr>
          <w:p w14:paraId="16DEB99B"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понятие и виды юридической техники.</w:t>
            </w:r>
          </w:p>
          <w:p w14:paraId="79833464" w14:textId="77777777" w:rsidR="00894254" w:rsidRPr="009912A4" w:rsidRDefault="00894254" w:rsidP="008F159E">
            <w:pPr>
              <w:widowControl w:val="0"/>
              <w:autoSpaceDE w:val="0"/>
              <w:autoSpaceDN w:val="0"/>
              <w:adjustRightInd w:val="0"/>
              <w:rPr>
                <w:b/>
                <w:sz w:val="22"/>
              </w:rPr>
            </w:pPr>
            <w:r w:rsidRPr="009912A4">
              <w:rPr>
                <w:b/>
                <w:sz w:val="22"/>
              </w:rPr>
              <w:t xml:space="preserve">Уметь: </w:t>
            </w:r>
            <w:r w:rsidRPr="009912A4">
              <w:rPr>
                <w:sz w:val="22"/>
              </w:rPr>
              <w:t>использовать понятия и виды юридической техники</w:t>
            </w:r>
          </w:p>
          <w:p w14:paraId="397DCC4D" w14:textId="77777777" w:rsidR="00894254" w:rsidRPr="009912A4" w:rsidRDefault="00894254" w:rsidP="008F159E">
            <w:pPr>
              <w:rPr>
                <w:color w:val="000000"/>
                <w:sz w:val="22"/>
              </w:rPr>
            </w:pPr>
          </w:p>
        </w:tc>
        <w:tc>
          <w:tcPr>
            <w:tcW w:w="5103" w:type="dxa"/>
          </w:tcPr>
          <w:p w14:paraId="2A137613" w14:textId="77777777" w:rsidR="00894254" w:rsidRPr="009912A4" w:rsidRDefault="00894254" w:rsidP="008F159E">
            <w:pPr>
              <w:jc w:val="both"/>
              <w:rPr>
                <w:sz w:val="22"/>
              </w:rPr>
            </w:pPr>
            <w:r w:rsidRPr="009912A4">
              <w:rPr>
                <w:b/>
                <w:sz w:val="22"/>
              </w:rPr>
              <w:t>Задание 1.</w:t>
            </w:r>
            <w:r w:rsidRPr="009912A4">
              <w:rPr>
                <w:sz w:val="22"/>
              </w:rPr>
              <w:t xml:space="preserve"> Процессуальная форма судопроизводства. Определите содержание искового заявление и отзыва в оценке правоприменительной деятельности. Мотивировалось судебного решения, в оценке требований и возражений сторон по делу. </w:t>
            </w:r>
          </w:p>
          <w:p w14:paraId="47A5710C" w14:textId="77777777" w:rsidR="00894254" w:rsidRPr="009912A4" w:rsidRDefault="00894254" w:rsidP="008F159E">
            <w:pPr>
              <w:jc w:val="both"/>
              <w:rPr>
                <w:sz w:val="22"/>
              </w:rPr>
            </w:pPr>
            <w:r w:rsidRPr="009912A4">
              <w:rPr>
                <w:b/>
                <w:sz w:val="22"/>
              </w:rPr>
              <w:t>Задание 2.</w:t>
            </w:r>
            <w:r w:rsidRPr="009912A4">
              <w:rPr>
                <w:sz w:val="22"/>
              </w:rPr>
              <w:t xml:space="preserve"> Мотивированность судебного акта. Раскройте значение мотивированности судебных актов в достижении задач судопроизводства. Сравните мотивированность судебного решения и апелляционного определения.</w:t>
            </w:r>
          </w:p>
        </w:tc>
      </w:tr>
      <w:tr w:rsidR="00894254" w:rsidRPr="009912A4" w14:paraId="41D96783" w14:textId="77777777" w:rsidTr="00A46BAB">
        <w:tc>
          <w:tcPr>
            <w:tcW w:w="1134" w:type="dxa"/>
            <w:vMerge/>
          </w:tcPr>
          <w:p w14:paraId="5018804D" w14:textId="77777777" w:rsidR="00894254" w:rsidRPr="009912A4" w:rsidRDefault="00894254" w:rsidP="008F159E">
            <w:pPr>
              <w:jc w:val="both"/>
              <w:rPr>
                <w:sz w:val="22"/>
              </w:rPr>
            </w:pPr>
          </w:p>
        </w:tc>
        <w:tc>
          <w:tcPr>
            <w:tcW w:w="1701" w:type="dxa"/>
          </w:tcPr>
          <w:p w14:paraId="56FEF98A" w14:textId="77777777" w:rsidR="00894254" w:rsidRPr="009912A4" w:rsidRDefault="00894254" w:rsidP="008F159E">
            <w:pPr>
              <w:jc w:val="both"/>
              <w:rPr>
                <w:color w:val="000000"/>
                <w:sz w:val="22"/>
              </w:rPr>
            </w:pPr>
            <w:r w:rsidRPr="009912A4">
              <w:rPr>
                <w:sz w:val="22"/>
              </w:rPr>
              <w:t>2. Понимает значение юридических документов в правовом регулировании.</w:t>
            </w:r>
          </w:p>
        </w:tc>
        <w:tc>
          <w:tcPr>
            <w:tcW w:w="2127" w:type="dxa"/>
          </w:tcPr>
          <w:p w14:paraId="0EB80EBC"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структуру юридических документов </w:t>
            </w:r>
          </w:p>
          <w:p w14:paraId="4619EF7B" w14:textId="77777777" w:rsidR="00894254" w:rsidRPr="009912A4" w:rsidRDefault="00894254" w:rsidP="008F159E">
            <w:pPr>
              <w:autoSpaceDE w:val="0"/>
              <w:autoSpaceDN w:val="0"/>
              <w:adjustRightInd w:val="0"/>
              <w:jc w:val="both"/>
              <w:rPr>
                <w:sz w:val="22"/>
              </w:rPr>
            </w:pPr>
            <w:r w:rsidRPr="009912A4">
              <w:rPr>
                <w:b/>
                <w:sz w:val="22"/>
              </w:rPr>
              <w:t xml:space="preserve">Уметь: </w:t>
            </w:r>
            <w:r w:rsidRPr="009912A4">
              <w:rPr>
                <w:sz w:val="22"/>
              </w:rPr>
              <w:t>анализировать юридические документы</w:t>
            </w:r>
          </w:p>
        </w:tc>
        <w:tc>
          <w:tcPr>
            <w:tcW w:w="5103" w:type="dxa"/>
          </w:tcPr>
          <w:p w14:paraId="6C050976" w14:textId="77777777" w:rsidR="00894254" w:rsidRPr="009912A4" w:rsidRDefault="00894254" w:rsidP="008F159E">
            <w:pPr>
              <w:pStyle w:val="Default"/>
              <w:jc w:val="both"/>
              <w:rPr>
                <w:sz w:val="22"/>
              </w:rPr>
            </w:pPr>
            <w:r w:rsidRPr="009912A4">
              <w:rPr>
                <w:b/>
                <w:sz w:val="22"/>
              </w:rPr>
              <w:t>Задание 1.</w:t>
            </w:r>
            <w:r w:rsidRPr="009912A4">
              <w:rPr>
                <w:sz w:val="22"/>
              </w:rPr>
              <w:t xml:space="preserve"> Процессуальная форма представления суду своих доводов и возражений. Каков порядок и значение раскрытия доказательств? </w:t>
            </w:r>
          </w:p>
          <w:p w14:paraId="1848F486" w14:textId="77777777" w:rsidR="00894254" w:rsidRPr="009912A4" w:rsidRDefault="00894254" w:rsidP="008F159E">
            <w:pPr>
              <w:pStyle w:val="Default"/>
              <w:jc w:val="both"/>
              <w:rPr>
                <w:sz w:val="22"/>
              </w:rPr>
            </w:pPr>
            <w:r w:rsidRPr="009912A4">
              <w:rPr>
                <w:b/>
                <w:sz w:val="22"/>
              </w:rPr>
              <w:t>Задание 2.</w:t>
            </w:r>
            <w:r w:rsidRPr="009912A4">
              <w:rPr>
                <w:sz w:val="22"/>
              </w:rPr>
              <w:t xml:space="preserve"> Суд оставил без рассмотрения исковое заявление, апелляционную и кассационную жалобу. Определите значение процессуальной формы документа в продвижении ела по стадиям судопроизводства. Основания оставления судом поступивших заявлений и жалоб без рассмотрения.</w:t>
            </w:r>
          </w:p>
        </w:tc>
      </w:tr>
      <w:tr w:rsidR="00894254" w:rsidRPr="009912A4" w14:paraId="275A8375" w14:textId="77777777" w:rsidTr="00A46BAB">
        <w:tc>
          <w:tcPr>
            <w:tcW w:w="1134" w:type="dxa"/>
            <w:vMerge/>
          </w:tcPr>
          <w:p w14:paraId="4C64D439" w14:textId="77777777" w:rsidR="00894254" w:rsidRPr="009912A4" w:rsidRDefault="00894254" w:rsidP="008F159E">
            <w:pPr>
              <w:jc w:val="both"/>
              <w:rPr>
                <w:sz w:val="22"/>
              </w:rPr>
            </w:pPr>
          </w:p>
        </w:tc>
        <w:tc>
          <w:tcPr>
            <w:tcW w:w="1701" w:type="dxa"/>
          </w:tcPr>
          <w:p w14:paraId="532E5B0F" w14:textId="77777777" w:rsidR="00894254" w:rsidRPr="009912A4" w:rsidRDefault="00894254" w:rsidP="008F159E">
            <w:pPr>
              <w:rPr>
                <w:color w:val="000000"/>
                <w:sz w:val="22"/>
              </w:rPr>
            </w:pPr>
            <w:r w:rsidRPr="009912A4">
              <w:rPr>
                <w:sz w:val="22"/>
              </w:rPr>
              <w:t>3. Оценивает уровень юридической техники как показателя правовой культуры.</w:t>
            </w:r>
          </w:p>
        </w:tc>
        <w:tc>
          <w:tcPr>
            <w:tcW w:w="2127" w:type="dxa"/>
          </w:tcPr>
          <w:p w14:paraId="34682BD0"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уровни юридической техники </w:t>
            </w:r>
          </w:p>
          <w:p w14:paraId="1B658A7B"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оценивать уровни юридической техники</w:t>
            </w:r>
          </w:p>
        </w:tc>
        <w:tc>
          <w:tcPr>
            <w:tcW w:w="5103" w:type="dxa"/>
          </w:tcPr>
          <w:p w14:paraId="217E41D7" w14:textId="77777777" w:rsidR="00894254" w:rsidRPr="009912A4" w:rsidRDefault="00894254" w:rsidP="008F159E">
            <w:pPr>
              <w:autoSpaceDE w:val="0"/>
              <w:autoSpaceDN w:val="0"/>
              <w:adjustRightInd w:val="0"/>
              <w:ind w:left="175" w:right="45"/>
              <w:rPr>
                <w:sz w:val="22"/>
              </w:rPr>
            </w:pPr>
            <w:r w:rsidRPr="009912A4">
              <w:rPr>
                <w:b/>
                <w:sz w:val="22"/>
              </w:rPr>
              <w:t>Задание 1.</w:t>
            </w:r>
            <w:r w:rsidRPr="009912A4">
              <w:rPr>
                <w:sz w:val="22"/>
              </w:rPr>
              <w:t xml:space="preserve"> Общие и отличительные признаки приказного и упрощенного судопроизводства. Требование к содержанию заявления в арбитражный суд для приказного производства. Требование к содержанию искового заявления по суме взыскания, превышающей порог рассмотрения дела в порядке упрощенного судопроизводства.</w:t>
            </w:r>
          </w:p>
          <w:p w14:paraId="03B08E94" w14:textId="77777777" w:rsidR="00894254" w:rsidRPr="009912A4" w:rsidRDefault="00894254" w:rsidP="008F159E">
            <w:pPr>
              <w:autoSpaceDE w:val="0"/>
              <w:autoSpaceDN w:val="0"/>
              <w:adjustRightInd w:val="0"/>
              <w:ind w:left="175" w:right="45"/>
              <w:rPr>
                <w:i/>
                <w:sz w:val="22"/>
              </w:rPr>
            </w:pPr>
            <w:r w:rsidRPr="009912A4">
              <w:rPr>
                <w:b/>
                <w:sz w:val="22"/>
              </w:rPr>
              <w:t xml:space="preserve"> Задание 2.</w:t>
            </w:r>
            <w:r w:rsidRPr="009912A4">
              <w:rPr>
                <w:sz w:val="22"/>
              </w:rPr>
              <w:t xml:space="preserve"> Мотивированность судебного решения по делу, рассмотренного судом в порядке упрощенного производства. Каково значение мотивированности судебного решения, на продвижение дела в суде апелляционной инстанции?</w:t>
            </w:r>
          </w:p>
        </w:tc>
      </w:tr>
      <w:tr w:rsidR="00894254" w:rsidRPr="009912A4" w14:paraId="7C406376" w14:textId="77777777" w:rsidTr="00A46BAB">
        <w:tc>
          <w:tcPr>
            <w:tcW w:w="1134" w:type="dxa"/>
            <w:vMerge/>
          </w:tcPr>
          <w:p w14:paraId="5671E21D" w14:textId="77777777" w:rsidR="00894254" w:rsidRPr="009912A4" w:rsidRDefault="00894254" w:rsidP="008F159E">
            <w:pPr>
              <w:jc w:val="both"/>
              <w:rPr>
                <w:sz w:val="22"/>
              </w:rPr>
            </w:pPr>
          </w:p>
        </w:tc>
        <w:tc>
          <w:tcPr>
            <w:tcW w:w="1701" w:type="dxa"/>
          </w:tcPr>
          <w:p w14:paraId="69FC5EBB" w14:textId="77777777" w:rsidR="00894254" w:rsidRPr="009912A4" w:rsidRDefault="00894254" w:rsidP="008F159E">
            <w:pPr>
              <w:tabs>
                <w:tab w:val="left" w:pos="540"/>
              </w:tabs>
              <w:contextualSpacing/>
              <w:rPr>
                <w:sz w:val="22"/>
              </w:rPr>
            </w:pPr>
            <w:r w:rsidRPr="009912A4">
              <w:rPr>
                <w:sz w:val="22"/>
              </w:rPr>
              <w:t>4.Грамотно применяет</w:t>
            </w:r>
          </w:p>
          <w:p w14:paraId="11CB10DD" w14:textId="77777777" w:rsidR="00894254" w:rsidRPr="009912A4" w:rsidRDefault="00894254" w:rsidP="008F159E">
            <w:pPr>
              <w:rPr>
                <w:sz w:val="22"/>
              </w:rPr>
            </w:pPr>
            <w:r w:rsidRPr="009912A4">
              <w:rPr>
                <w:sz w:val="22"/>
              </w:rPr>
              <w:t>необходимые нормы права</w:t>
            </w:r>
          </w:p>
        </w:tc>
        <w:tc>
          <w:tcPr>
            <w:tcW w:w="2127" w:type="dxa"/>
          </w:tcPr>
          <w:p w14:paraId="3652BB76"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систему арбитражных судов </w:t>
            </w:r>
          </w:p>
          <w:p w14:paraId="1EEE7B28"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применять правовые нормы</w:t>
            </w:r>
          </w:p>
        </w:tc>
        <w:tc>
          <w:tcPr>
            <w:tcW w:w="5103" w:type="dxa"/>
          </w:tcPr>
          <w:p w14:paraId="3DF7667A" w14:textId="77777777" w:rsidR="00894254" w:rsidRPr="009912A4" w:rsidRDefault="00894254" w:rsidP="008F159E">
            <w:pPr>
              <w:jc w:val="both"/>
              <w:rPr>
                <w:sz w:val="22"/>
              </w:rPr>
            </w:pPr>
            <w:r w:rsidRPr="009912A4">
              <w:rPr>
                <w:b/>
                <w:sz w:val="22"/>
              </w:rPr>
              <w:t>Задание 1.</w:t>
            </w:r>
            <w:r w:rsidRPr="009912A4">
              <w:rPr>
                <w:sz w:val="22"/>
              </w:rPr>
              <w:t xml:space="preserve"> Принцип диспозитивности в правоприменение норм материального и процессуального права. Укажите нормы материального права, определяющие, возможно, допустимый способ судебной защиты. Укажите содержание и порядок обращения в суд, обеспечивающий вынесения в судебном решении астрента. </w:t>
            </w:r>
          </w:p>
          <w:p w14:paraId="572331F5" w14:textId="77777777" w:rsidR="00894254" w:rsidRPr="009912A4" w:rsidRDefault="00894254" w:rsidP="008F159E">
            <w:pPr>
              <w:jc w:val="both"/>
              <w:rPr>
                <w:sz w:val="22"/>
              </w:rPr>
            </w:pPr>
            <w:r w:rsidRPr="009912A4">
              <w:rPr>
                <w:b/>
                <w:sz w:val="22"/>
              </w:rPr>
              <w:t>Задание 2.</w:t>
            </w:r>
            <w:r w:rsidRPr="009912A4">
              <w:rPr>
                <w:sz w:val="22"/>
              </w:rPr>
              <w:t xml:space="preserve"> Применение судом в судопроизводстве доказательств, полученных в порядке, установленном федеральным законом. Раскройте значение заявления лица о фальсификации доказательств. Каков порядок представления суду заявления о фальсификации доказательств? Последствия принятия судом заявления о фальсификации доказательств.</w:t>
            </w:r>
          </w:p>
        </w:tc>
      </w:tr>
      <w:tr w:rsidR="00894254" w:rsidRPr="009912A4" w14:paraId="66A1D317" w14:textId="77777777" w:rsidTr="00A46BAB">
        <w:tc>
          <w:tcPr>
            <w:tcW w:w="1134" w:type="dxa"/>
          </w:tcPr>
          <w:p w14:paraId="4D348F71" w14:textId="77777777" w:rsidR="00894254" w:rsidRPr="009912A4" w:rsidRDefault="00894254" w:rsidP="008F159E">
            <w:pPr>
              <w:jc w:val="both"/>
              <w:rPr>
                <w:sz w:val="22"/>
              </w:rPr>
            </w:pPr>
          </w:p>
        </w:tc>
        <w:tc>
          <w:tcPr>
            <w:tcW w:w="1701" w:type="dxa"/>
          </w:tcPr>
          <w:p w14:paraId="746FB957" w14:textId="77777777" w:rsidR="00894254" w:rsidRPr="009912A4" w:rsidRDefault="00894254" w:rsidP="008F159E">
            <w:pPr>
              <w:tabs>
                <w:tab w:val="left" w:pos="540"/>
              </w:tabs>
              <w:contextualSpacing/>
              <w:rPr>
                <w:sz w:val="22"/>
              </w:rPr>
            </w:pPr>
            <w:r w:rsidRPr="009912A4">
              <w:rPr>
                <w:sz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7D262FE5" w14:textId="77777777" w:rsidR="00894254" w:rsidRPr="009912A4" w:rsidRDefault="00894254" w:rsidP="008F159E">
            <w:pPr>
              <w:rPr>
                <w:sz w:val="22"/>
              </w:rPr>
            </w:pPr>
          </w:p>
        </w:tc>
        <w:tc>
          <w:tcPr>
            <w:tcW w:w="2127" w:type="dxa"/>
          </w:tcPr>
          <w:p w14:paraId="3D08569B"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нормы арбитражного процессуального права</w:t>
            </w:r>
          </w:p>
          <w:p w14:paraId="03EF603D" w14:textId="77777777" w:rsidR="00894254" w:rsidRPr="009912A4" w:rsidRDefault="00894254" w:rsidP="008F159E">
            <w:pPr>
              <w:autoSpaceDE w:val="0"/>
              <w:autoSpaceDN w:val="0"/>
              <w:adjustRightInd w:val="0"/>
              <w:jc w:val="both"/>
              <w:rPr>
                <w:sz w:val="22"/>
              </w:rPr>
            </w:pPr>
            <w:r w:rsidRPr="009912A4">
              <w:rPr>
                <w:b/>
                <w:sz w:val="22"/>
              </w:rPr>
              <w:t>Уметь: толковать</w:t>
            </w:r>
            <w:r w:rsidRPr="009912A4">
              <w:rPr>
                <w:sz w:val="22"/>
              </w:rPr>
              <w:t xml:space="preserve"> и право применять нормы материального и процессуального права в спорных правоотношениях</w:t>
            </w:r>
          </w:p>
        </w:tc>
        <w:tc>
          <w:tcPr>
            <w:tcW w:w="5103" w:type="dxa"/>
          </w:tcPr>
          <w:p w14:paraId="114BB52B" w14:textId="77777777" w:rsidR="00894254" w:rsidRPr="009912A4" w:rsidRDefault="00894254" w:rsidP="008F159E">
            <w:pPr>
              <w:jc w:val="both"/>
              <w:rPr>
                <w:sz w:val="22"/>
              </w:rPr>
            </w:pPr>
            <w:r w:rsidRPr="009912A4">
              <w:rPr>
                <w:b/>
                <w:sz w:val="22"/>
              </w:rPr>
              <w:t>Задание 1.</w:t>
            </w:r>
            <w:r w:rsidRPr="009912A4">
              <w:rPr>
                <w:sz w:val="22"/>
              </w:rPr>
              <w:t xml:space="preserve"> Судебное усмотрение в оценке Конституционного Суда РФ. Определите значение судебного усмотрения в судопроизводстве. Представьте анализ судебной практики и разъяснения Верховного Суда РФ о толковании норм материального права, для целей правильного рассмотрения дела судом. </w:t>
            </w:r>
          </w:p>
          <w:p w14:paraId="2071DE28" w14:textId="77777777" w:rsidR="00894254" w:rsidRPr="009912A4" w:rsidRDefault="00894254" w:rsidP="008F159E">
            <w:pPr>
              <w:jc w:val="both"/>
              <w:rPr>
                <w:sz w:val="22"/>
              </w:rPr>
            </w:pPr>
            <w:r w:rsidRPr="009912A4">
              <w:rPr>
                <w:b/>
                <w:sz w:val="22"/>
              </w:rPr>
              <w:t>Задание 2.</w:t>
            </w:r>
            <w:r w:rsidRPr="009912A4">
              <w:rPr>
                <w:sz w:val="22"/>
              </w:rPr>
              <w:t xml:space="preserve"> Оценка основания отмены судом судебных актов в надзорной инстанции. Раскройте понятие общепризнанных принципов и норм международного права в оценке надзорной. Приведите примеры оценки Верховным Судом Российской Федерации, толкования общепризнанных принципов и норм международного права.</w:t>
            </w:r>
          </w:p>
          <w:p w14:paraId="4B646C76" w14:textId="77777777" w:rsidR="00894254" w:rsidRPr="009912A4" w:rsidRDefault="00894254" w:rsidP="008F159E">
            <w:pPr>
              <w:jc w:val="both"/>
              <w:rPr>
                <w:sz w:val="22"/>
              </w:rPr>
            </w:pPr>
          </w:p>
        </w:tc>
      </w:tr>
      <w:tr w:rsidR="00894254" w:rsidRPr="009912A4" w14:paraId="36FD222E" w14:textId="77777777" w:rsidTr="00A46BAB">
        <w:tc>
          <w:tcPr>
            <w:tcW w:w="1134" w:type="dxa"/>
            <w:vMerge w:val="restart"/>
          </w:tcPr>
          <w:p w14:paraId="692C0C98" w14:textId="77777777" w:rsidR="00894254" w:rsidRPr="009912A4" w:rsidRDefault="00894254" w:rsidP="008F159E">
            <w:pPr>
              <w:ind w:right="-114"/>
              <w:jc w:val="center"/>
              <w:rPr>
                <w:color w:val="000000"/>
                <w:sz w:val="22"/>
                <w:u w:val="single"/>
              </w:rPr>
            </w:pPr>
            <w:r w:rsidRPr="009912A4">
              <w:rPr>
                <w:color w:val="000000"/>
                <w:sz w:val="22"/>
                <w:u w:val="single"/>
              </w:rPr>
              <w:t>ПКН-3</w:t>
            </w:r>
          </w:p>
          <w:p w14:paraId="59EC0AFE" w14:textId="77777777" w:rsidR="00894254" w:rsidRPr="009912A4" w:rsidRDefault="00894254" w:rsidP="008F159E">
            <w:pPr>
              <w:spacing w:before="100" w:beforeAutospacing="1" w:after="100" w:afterAutospacing="1"/>
              <w:rPr>
                <w:color w:val="000000"/>
                <w:sz w:val="22"/>
              </w:rPr>
            </w:pPr>
            <w:r w:rsidRPr="009912A4">
              <w:rPr>
                <w:sz w:val="22"/>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4F6EA211" w14:textId="77777777" w:rsidR="00894254" w:rsidRPr="009912A4" w:rsidRDefault="00894254" w:rsidP="008F159E">
            <w:pPr>
              <w:ind w:right="-114"/>
              <w:jc w:val="center"/>
              <w:rPr>
                <w:sz w:val="22"/>
              </w:rPr>
            </w:pPr>
          </w:p>
        </w:tc>
        <w:tc>
          <w:tcPr>
            <w:tcW w:w="1701" w:type="dxa"/>
          </w:tcPr>
          <w:p w14:paraId="624C4050" w14:textId="77777777" w:rsidR="00894254" w:rsidRPr="009912A4" w:rsidRDefault="00894254" w:rsidP="008F159E">
            <w:pPr>
              <w:rPr>
                <w:sz w:val="22"/>
              </w:rPr>
            </w:pPr>
            <w:r w:rsidRPr="009912A4">
              <w:rPr>
                <w:sz w:val="22"/>
              </w:rPr>
              <w:t>1. Анализирует юридические факты и возникающие в связи с ними правоотношения, толкует и правильно применяет правовые нормы</w:t>
            </w:r>
          </w:p>
        </w:tc>
        <w:tc>
          <w:tcPr>
            <w:tcW w:w="2127" w:type="dxa"/>
          </w:tcPr>
          <w:p w14:paraId="224C2A9C"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понятия и содержание</w:t>
            </w:r>
          </w:p>
          <w:p w14:paraId="5F0B6B93" w14:textId="77777777" w:rsidR="00894254" w:rsidRPr="009912A4" w:rsidRDefault="00894254" w:rsidP="008F159E">
            <w:pPr>
              <w:autoSpaceDE w:val="0"/>
              <w:autoSpaceDN w:val="0"/>
              <w:adjustRightInd w:val="0"/>
              <w:jc w:val="both"/>
              <w:rPr>
                <w:sz w:val="22"/>
              </w:rPr>
            </w:pPr>
            <w:r w:rsidRPr="009912A4">
              <w:rPr>
                <w:sz w:val="22"/>
              </w:rPr>
              <w:t>доказательства, процедуру</w:t>
            </w:r>
          </w:p>
          <w:p w14:paraId="542ADC7D" w14:textId="77777777" w:rsidR="00894254" w:rsidRPr="009912A4" w:rsidRDefault="00894254" w:rsidP="008F159E">
            <w:pPr>
              <w:autoSpaceDE w:val="0"/>
              <w:autoSpaceDN w:val="0"/>
              <w:adjustRightInd w:val="0"/>
              <w:jc w:val="both"/>
              <w:rPr>
                <w:sz w:val="22"/>
              </w:rPr>
            </w:pPr>
            <w:r w:rsidRPr="009912A4">
              <w:rPr>
                <w:sz w:val="22"/>
              </w:rPr>
              <w:t>установления обстоятельств в</w:t>
            </w:r>
          </w:p>
          <w:p w14:paraId="0B598B71" w14:textId="77777777" w:rsidR="00894254" w:rsidRPr="009912A4" w:rsidRDefault="00894254" w:rsidP="008F159E">
            <w:pPr>
              <w:autoSpaceDE w:val="0"/>
              <w:autoSpaceDN w:val="0"/>
              <w:adjustRightInd w:val="0"/>
              <w:jc w:val="both"/>
              <w:rPr>
                <w:sz w:val="22"/>
              </w:rPr>
            </w:pPr>
            <w:r w:rsidRPr="009912A4">
              <w:rPr>
                <w:sz w:val="22"/>
              </w:rPr>
              <w:t>спорных правоотношениях;</w:t>
            </w:r>
          </w:p>
          <w:p w14:paraId="05473456" w14:textId="77777777" w:rsidR="00894254" w:rsidRPr="009912A4" w:rsidRDefault="00894254" w:rsidP="008F159E">
            <w:pPr>
              <w:autoSpaceDE w:val="0"/>
              <w:autoSpaceDN w:val="0"/>
              <w:adjustRightInd w:val="0"/>
              <w:jc w:val="both"/>
              <w:rPr>
                <w:sz w:val="22"/>
              </w:rPr>
            </w:pPr>
            <w:r w:rsidRPr="009912A4">
              <w:rPr>
                <w:sz w:val="22"/>
              </w:rPr>
              <w:t>толковать правильно применять</w:t>
            </w:r>
          </w:p>
          <w:p w14:paraId="17AF8942" w14:textId="77777777" w:rsidR="00894254" w:rsidRPr="009912A4" w:rsidRDefault="00894254" w:rsidP="008F159E">
            <w:pPr>
              <w:autoSpaceDE w:val="0"/>
              <w:autoSpaceDN w:val="0"/>
              <w:adjustRightInd w:val="0"/>
              <w:jc w:val="both"/>
              <w:rPr>
                <w:sz w:val="22"/>
              </w:rPr>
            </w:pPr>
            <w:r w:rsidRPr="009912A4">
              <w:rPr>
                <w:sz w:val="22"/>
              </w:rPr>
              <w:t>правовые нормы.</w:t>
            </w:r>
          </w:p>
          <w:p w14:paraId="44315D6D"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толковать и применять</w:t>
            </w:r>
          </w:p>
          <w:p w14:paraId="34D9FE22" w14:textId="77777777" w:rsidR="00894254" w:rsidRPr="009912A4" w:rsidRDefault="00894254" w:rsidP="008F159E">
            <w:pPr>
              <w:autoSpaceDE w:val="0"/>
              <w:autoSpaceDN w:val="0"/>
              <w:adjustRightInd w:val="0"/>
              <w:jc w:val="both"/>
              <w:rPr>
                <w:sz w:val="22"/>
              </w:rPr>
            </w:pPr>
            <w:r w:rsidRPr="009912A4">
              <w:rPr>
                <w:sz w:val="22"/>
              </w:rPr>
              <w:t>нормы материального и</w:t>
            </w:r>
          </w:p>
          <w:p w14:paraId="29F72888" w14:textId="77777777" w:rsidR="00894254" w:rsidRPr="009912A4" w:rsidRDefault="00894254" w:rsidP="008F159E">
            <w:pPr>
              <w:autoSpaceDE w:val="0"/>
              <w:autoSpaceDN w:val="0"/>
              <w:adjustRightInd w:val="0"/>
              <w:jc w:val="both"/>
              <w:rPr>
                <w:b/>
                <w:sz w:val="22"/>
              </w:rPr>
            </w:pPr>
            <w:r w:rsidRPr="009912A4">
              <w:rPr>
                <w:sz w:val="22"/>
              </w:rPr>
              <w:t>процессуального права.</w:t>
            </w:r>
          </w:p>
        </w:tc>
        <w:tc>
          <w:tcPr>
            <w:tcW w:w="5103" w:type="dxa"/>
          </w:tcPr>
          <w:p w14:paraId="09DABC81"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Оценка и значение приюдиции в судопроизводстве. Укажите значение оценки судом обстоятельств и фактов в правоприменительной деятельности. Отступление от принципа обязательности обстоятельств, установленных судебным решением по корпоративному спору. </w:t>
            </w:r>
          </w:p>
          <w:p w14:paraId="277E6533" w14:textId="77777777" w:rsidR="00894254" w:rsidRPr="009912A4" w:rsidRDefault="00894254" w:rsidP="008F159E">
            <w:pPr>
              <w:autoSpaceDE w:val="0"/>
              <w:autoSpaceDN w:val="0"/>
              <w:adjustRightInd w:val="0"/>
              <w:ind w:firstLine="540"/>
              <w:jc w:val="both"/>
              <w:rPr>
                <w:b/>
                <w:iCs/>
                <w:sz w:val="22"/>
              </w:rPr>
            </w:pPr>
            <w:r w:rsidRPr="009912A4">
              <w:rPr>
                <w:b/>
                <w:sz w:val="22"/>
              </w:rPr>
              <w:t>Задание 2.</w:t>
            </w:r>
            <w:r w:rsidRPr="009912A4">
              <w:rPr>
                <w:sz w:val="22"/>
              </w:rPr>
              <w:t xml:space="preserve"> Основание принятие встречного иска. Судебное усмотрение допустимости встречного иска. Проведите анализ судебной практики судебной оценки принятия судом встречного иска.</w:t>
            </w:r>
          </w:p>
        </w:tc>
      </w:tr>
      <w:tr w:rsidR="00894254" w:rsidRPr="009912A4" w14:paraId="7E1FD77E" w14:textId="77777777" w:rsidTr="00A46BAB">
        <w:tc>
          <w:tcPr>
            <w:tcW w:w="1134" w:type="dxa"/>
            <w:vMerge/>
          </w:tcPr>
          <w:p w14:paraId="28151195" w14:textId="77777777" w:rsidR="00894254" w:rsidRPr="009912A4" w:rsidRDefault="00894254" w:rsidP="008F159E">
            <w:pPr>
              <w:jc w:val="both"/>
              <w:rPr>
                <w:sz w:val="22"/>
              </w:rPr>
            </w:pPr>
          </w:p>
        </w:tc>
        <w:tc>
          <w:tcPr>
            <w:tcW w:w="1701" w:type="dxa"/>
          </w:tcPr>
          <w:p w14:paraId="4B5056EC" w14:textId="77777777" w:rsidR="00894254" w:rsidRPr="009912A4" w:rsidRDefault="00894254" w:rsidP="008F159E">
            <w:pPr>
              <w:rPr>
                <w:sz w:val="22"/>
              </w:rPr>
            </w:pPr>
            <w:r w:rsidRPr="009912A4">
              <w:rPr>
                <w:sz w:val="22"/>
              </w:rPr>
              <w:t>2. Принимает решения и совершает юридические действия в точном соответствии с законом.</w:t>
            </w:r>
          </w:p>
        </w:tc>
        <w:tc>
          <w:tcPr>
            <w:tcW w:w="2127" w:type="dxa"/>
          </w:tcPr>
          <w:p w14:paraId="642374BF"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порядок анализа и совершения процессуальных действий в соответствии с нормами материального и процессуального права. </w:t>
            </w:r>
            <w:r w:rsidRPr="009912A4">
              <w:rPr>
                <w:b/>
                <w:sz w:val="22"/>
              </w:rPr>
              <w:t xml:space="preserve">Уметь: </w:t>
            </w:r>
            <w:r w:rsidRPr="009912A4">
              <w:rPr>
                <w:sz w:val="22"/>
              </w:rPr>
              <w:t>анализировать практическую ситуацию для установления и применения необходимой нормы права.</w:t>
            </w:r>
          </w:p>
        </w:tc>
        <w:tc>
          <w:tcPr>
            <w:tcW w:w="5103" w:type="dxa"/>
          </w:tcPr>
          <w:p w14:paraId="3F42BB7F" w14:textId="77777777" w:rsidR="00894254" w:rsidRPr="009912A4" w:rsidRDefault="00894254" w:rsidP="008F159E">
            <w:pPr>
              <w:autoSpaceDE w:val="0"/>
              <w:autoSpaceDN w:val="0"/>
              <w:adjustRightInd w:val="0"/>
              <w:ind w:firstLine="540"/>
              <w:jc w:val="both"/>
              <w:rPr>
                <w:i/>
                <w:sz w:val="22"/>
              </w:rPr>
            </w:pPr>
            <w:r w:rsidRPr="009912A4">
              <w:rPr>
                <w:b/>
                <w:sz w:val="22"/>
              </w:rPr>
              <w:t>Задание 1.</w:t>
            </w:r>
            <w:r w:rsidRPr="009912A4">
              <w:rPr>
                <w:sz w:val="22"/>
              </w:rPr>
              <w:t xml:space="preserve"> Принятие арбитражным судом искового заявления к рассмотрению. Судом вынесено определение об оставлении искового заявления без движения, предложено истцу оплатить в полном размере государственную пошлину. Укажите порядок оплаты государственной пошлины? Какое будет решение 37 арбитражного суда, в случае направление заявителем ходатайства об отсрочки уплаты госпошлины, ввиду отсутствия денежных средств? </w:t>
            </w:r>
            <w:r w:rsidRPr="009912A4">
              <w:rPr>
                <w:b/>
                <w:sz w:val="22"/>
              </w:rPr>
              <w:t>Задание 2.</w:t>
            </w:r>
            <w:r w:rsidRPr="009912A4">
              <w:rPr>
                <w:sz w:val="22"/>
              </w:rPr>
              <w:t xml:space="preserve"> Договорная подсудность. Стороны по договору предусмотрели оговорку рассмотрения дела в суде по месту исполнения обязательств по договору подряда. Договор не исполнялся, Укажите место рассмотрения спора.</w:t>
            </w:r>
          </w:p>
        </w:tc>
      </w:tr>
      <w:tr w:rsidR="00894254" w:rsidRPr="009912A4" w14:paraId="55C37F21" w14:textId="77777777" w:rsidTr="00A46BAB">
        <w:tc>
          <w:tcPr>
            <w:tcW w:w="1134" w:type="dxa"/>
            <w:vMerge/>
          </w:tcPr>
          <w:p w14:paraId="269AED3E" w14:textId="77777777" w:rsidR="00894254" w:rsidRPr="009912A4" w:rsidRDefault="00894254" w:rsidP="008F159E">
            <w:pPr>
              <w:jc w:val="both"/>
              <w:rPr>
                <w:sz w:val="22"/>
              </w:rPr>
            </w:pPr>
          </w:p>
        </w:tc>
        <w:tc>
          <w:tcPr>
            <w:tcW w:w="1701" w:type="dxa"/>
          </w:tcPr>
          <w:p w14:paraId="208C2FBA" w14:textId="77777777" w:rsidR="00894254" w:rsidRPr="009912A4" w:rsidRDefault="00894254" w:rsidP="008F159E">
            <w:pPr>
              <w:rPr>
                <w:sz w:val="22"/>
              </w:rPr>
            </w:pPr>
            <w:r w:rsidRPr="009912A4">
              <w:rPr>
                <w:sz w:val="22"/>
              </w:rPr>
              <w:t>3.Демонстрирует навыки анализа правоприменительной практики обеспечивает реализацию норм материального и процессуального права.</w:t>
            </w:r>
          </w:p>
        </w:tc>
        <w:tc>
          <w:tcPr>
            <w:tcW w:w="2127" w:type="dxa"/>
          </w:tcPr>
          <w:p w14:paraId="3D0FC1FF"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нормы гражданского права и арбитражного процесса. </w:t>
            </w:r>
          </w:p>
          <w:p w14:paraId="20921BCB"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правоприменения норм материального и процессуального права к конкретным спорным отношениям</w:t>
            </w:r>
          </w:p>
        </w:tc>
        <w:tc>
          <w:tcPr>
            <w:tcW w:w="5103" w:type="dxa"/>
          </w:tcPr>
          <w:p w14:paraId="20411184"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Значение судебной практики и разъяснений Верховного Суда, для судебного разбирательства и судебного акта. Оценка судом содержания процессуального документа, в зависимости от наличия разъяснений Верховного Суда РФ. Укажите взаимосвязь норм материального и процессуального права, в оценке правильности рассмотрения дел судом.</w:t>
            </w:r>
          </w:p>
          <w:p w14:paraId="7B49B577" w14:textId="77777777" w:rsidR="00894254" w:rsidRPr="009912A4" w:rsidRDefault="00894254" w:rsidP="008F159E">
            <w:pPr>
              <w:autoSpaceDE w:val="0"/>
              <w:autoSpaceDN w:val="0"/>
              <w:adjustRightInd w:val="0"/>
              <w:ind w:firstLine="540"/>
              <w:jc w:val="both"/>
              <w:rPr>
                <w:bCs/>
                <w:i/>
                <w:sz w:val="22"/>
              </w:rPr>
            </w:pPr>
            <w:r w:rsidRPr="009912A4">
              <w:rPr>
                <w:b/>
                <w:sz w:val="22"/>
              </w:rPr>
              <w:t xml:space="preserve"> Задание 2</w:t>
            </w:r>
            <w:r w:rsidRPr="009912A4">
              <w:rPr>
                <w:sz w:val="22"/>
              </w:rPr>
              <w:t xml:space="preserve"> По договору подряда заказчик предоставил подрядчику материалы и оборудование для выполнения подрядных работ. Работы заказчиком приняты, но не оплачены. Подрядчик удерживает оборудование Заказчика. Укажите правомерность действий подрядчика и способ судебной защиты.</w:t>
            </w:r>
          </w:p>
        </w:tc>
      </w:tr>
      <w:tr w:rsidR="00894254" w:rsidRPr="009912A4" w14:paraId="570BB4E6" w14:textId="77777777" w:rsidTr="00A46BAB">
        <w:trPr>
          <w:trHeight w:val="3681"/>
        </w:trPr>
        <w:tc>
          <w:tcPr>
            <w:tcW w:w="1134" w:type="dxa"/>
            <w:vMerge/>
          </w:tcPr>
          <w:p w14:paraId="47F0FA37" w14:textId="77777777" w:rsidR="00894254" w:rsidRPr="009912A4" w:rsidRDefault="00894254" w:rsidP="008F159E">
            <w:pPr>
              <w:jc w:val="both"/>
              <w:rPr>
                <w:sz w:val="22"/>
              </w:rPr>
            </w:pPr>
          </w:p>
        </w:tc>
        <w:tc>
          <w:tcPr>
            <w:tcW w:w="1701" w:type="dxa"/>
            <w:shd w:val="clear" w:color="auto" w:fill="auto"/>
          </w:tcPr>
          <w:p w14:paraId="02BBF909" w14:textId="77777777" w:rsidR="00894254" w:rsidRPr="009912A4" w:rsidRDefault="00894254" w:rsidP="008F159E">
            <w:pPr>
              <w:rPr>
                <w:sz w:val="22"/>
              </w:rPr>
            </w:pPr>
            <w:r w:rsidRPr="009912A4">
              <w:rPr>
                <w:sz w:val="22"/>
              </w:rPr>
              <w:t>4. Решает поставленную задачу, обеспечивая защиту прав и интересов граждан, ИП, ЮЛ</w:t>
            </w:r>
          </w:p>
        </w:tc>
        <w:tc>
          <w:tcPr>
            <w:tcW w:w="2127" w:type="dxa"/>
            <w:shd w:val="clear" w:color="auto" w:fill="auto"/>
          </w:tcPr>
          <w:p w14:paraId="004D74B6" w14:textId="77777777" w:rsidR="00894254" w:rsidRPr="009912A4" w:rsidRDefault="00894254" w:rsidP="008F159E">
            <w:pPr>
              <w:autoSpaceDE w:val="0"/>
              <w:autoSpaceDN w:val="0"/>
              <w:adjustRightInd w:val="0"/>
              <w:jc w:val="both"/>
              <w:rPr>
                <w:sz w:val="22"/>
              </w:rPr>
            </w:pPr>
            <w:r w:rsidRPr="009912A4">
              <w:rPr>
                <w:b/>
                <w:sz w:val="22"/>
              </w:rPr>
              <w:t xml:space="preserve">Знать: </w:t>
            </w:r>
            <w:r w:rsidRPr="009912A4">
              <w:rPr>
                <w:sz w:val="22"/>
              </w:rPr>
              <w:t>задачи арбитражного процессуального права, судостроительные принципы.</w:t>
            </w:r>
          </w:p>
          <w:p w14:paraId="36832491" w14:textId="77777777" w:rsidR="00894254" w:rsidRPr="009912A4" w:rsidRDefault="00894254" w:rsidP="008F159E">
            <w:pPr>
              <w:autoSpaceDE w:val="0"/>
              <w:autoSpaceDN w:val="0"/>
              <w:adjustRightInd w:val="0"/>
              <w:jc w:val="both"/>
              <w:rPr>
                <w:b/>
                <w:sz w:val="22"/>
              </w:rPr>
            </w:pPr>
            <w:r w:rsidRPr="009912A4">
              <w:rPr>
                <w:b/>
                <w:sz w:val="22"/>
              </w:rPr>
              <w:t xml:space="preserve">Уметь: </w:t>
            </w:r>
            <w:r w:rsidRPr="009912A4">
              <w:rPr>
                <w:sz w:val="22"/>
              </w:rPr>
              <w:t>применять с спорным правоотношениям нормы процессуального права с нормами материального права.</w:t>
            </w:r>
          </w:p>
        </w:tc>
        <w:tc>
          <w:tcPr>
            <w:tcW w:w="5103" w:type="dxa"/>
            <w:shd w:val="clear" w:color="auto" w:fill="auto"/>
          </w:tcPr>
          <w:p w14:paraId="601E8CDC" w14:textId="77777777" w:rsidR="00894254" w:rsidRPr="009912A4" w:rsidRDefault="00894254" w:rsidP="008F159E">
            <w:pPr>
              <w:autoSpaceDE w:val="0"/>
              <w:autoSpaceDN w:val="0"/>
              <w:adjustRightInd w:val="0"/>
              <w:ind w:firstLine="540"/>
              <w:jc w:val="both"/>
              <w:rPr>
                <w:sz w:val="22"/>
              </w:rPr>
            </w:pPr>
            <w:r w:rsidRPr="009912A4">
              <w:rPr>
                <w:b/>
                <w:sz w:val="22"/>
              </w:rPr>
              <w:t xml:space="preserve">Задание 1. </w:t>
            </w:r>
            <w:r w:rsidRPr="009912A4">
              <w:rPr>
                <w:sz w:val="22"/>
              </w:rPr>
              <w:t>Судебные процедуры урегулирования спора.</w:t>
            </w:r>
          </w:p>
          <w:p w14:paraId="0F0EBABA" w14:textId="77777777" w:rsidR="00894254" w:rsidRPr="009912A4" w:rsidRDefault="00894254" w:rsidP="008F159E">
            <w:pPr>
              <w:autoSpaceDE w:val="0"/>
              <w:autoSpaceDN w:val="0"/>
              <w:adjustRightInd w:val="0"/>
              <w:ind w:firstLine="540"/>
              <w:jc w:val="both"/>
              <w:rPr>
                <w:sz w:val="22"/>
              </w:rPr>
            </w:pPr>
            <w:r w:rsidRPr="009912A4">
              <w:rPr>
                <w:sz w:val="22"/>
              </w:rPr>
              <w:t>Укажите процедуры внесудебного разрешения спора. Какие правовые механизмы разрешения спора закреплены в материальных нормах?</w:t>
            </w:r>
          </w:p>
          <w:p w14:paraId="431E2D23" w14:textId="77777777" w:rsidR="00894254" w:rsidRPr="009912A4" w:rsidRDefault="00894254" w:rsidP="008F159E">
            <w:pPr>
              <w:autoSpaceDE w:val="0"/>
              <w:autoSpaceDN w:val="0"/>
              <w:adjustRightInd w:val="0"/>
              <w:ind w:firstLine="540"/>
              <w:jc w:val="both"/>
              <w:rPr>
                <w:b/>
                <w:sz w:val="22"/>
              </w:rPr>
            </w:pPr>
          </w:p>
          <w:p w14:paraId="77B68110" w14:textId="77777777" w:rsidR="00894254" w:rsidRPr="009912A4" w:rsidRDefault="00894254" w:rsidP="008F159E">
            <w:pPr>
              <w:autoSpaceDE w:val="0"/>
              <w:autoSpaceDN w:val="0"/>
              <w:adjustRightInd w:val="0"/>
              <w:ind w:firstLine="540"/>
              <w:jc w:val="both"/>
              <w:rPr>
                <w:b/>
                <w:sz w:val="22"/>
              </w:rPr>
            </w:pPr>
            <w:r w:rsidRPr="009912A4">
              <w:rPr>
                <w:b/>
                <w:sz w:val="22"/>
              </w:rPr>
              <w:t xml:space="preserve">Задание 2. </w:t>
            </w:r>
          </w:p>
          <w:p w14:paraId="2F822B7D" w14:textId="77777777" w:rsidR="00894254" w:rsidRPr="009912A4" w:rsidRDefault="00894254" w:rsidP="008F159E">
            <w:pPr>
              <w:autoSpaceDE w:val="0"/>
              <w:autoSpaceDN w:val="0"/>
              <w:adjustRightInd w:val="0"/>
              <w:ind w:firstLine="540"/>
              <w:jc w:val="both"/>
              <w:rPr>
                <w:sz w:val="22"/>
              </w:rPr>
            </w:pPr>
            <w:r w:rsidRPr="009912A4">
              <w:rPr>
                <w:sz w:val="22"/>
              </w:rPr>
              <w:t>Сущность и значение способов судебной защиты.</w:t>
            </w:r>
          </w:p>
          <w:p w14:paraId="2FCB2ACF" w14:textId="77777777" w:rsidR="00894254" w:rsidRPr="009912A4" w:rsidRDefault="00894254" w:rsidP="008F159E">
            <w:pPr>
              <w:autoSpaceDE w:val="0"/>
              <w:autoSpaceDN w:val="0"/>
              <w:adjustRightInd w:val="0"/>
              <w:ind w:firstLine="540"/>
              <w:jc w:val="both"/>
              <w:rPr>
                <w:sz w:val="22"/>
              </w:rPr>
            </w:pPr>
            <w:r w:rsidRPr="009912A4">
              <w:rPr>
                <w:sz w:val="22"/>
              </w:rPr>
              <w:t>Проанализируйте положения гражданского законодательства о значении протокола собрания в правоотношениях.</w:t>
            </w:r>
          </w:p>
          <w:p w14:paraId="20361D38" w14:textId="77777777" w:rsidR="00894254" w:rsidRPr="009912A4" w:rsidRDefault="00894254" w:rsidP="008F159E">
            <w:pPr>
              <w:autoSpaceDE w:val="0"/>
              <w:autoSpaceDN w:val="0"/>
              <w:adjustRightInd w:val="0"/>
              <w:ind w:firstLine="540"/>
              <w:jc w:val="both"/>
              <w:rPr>
                <w:b/>
                <w:sz w:val="22"/>
              </w:rPr>
            </w:pPr>
            <w:r w:rsidRPr="009912A4">
              <w:rPr>
                <w:sz w:val="22"/>
              </w:rPr>
              <w:t>Перечислите способы защиты нарушенных прав.</w:t>
            </w:r>
          </w:p>
        </w:tc>
      </w:tr>
      <w:tr w:rsidR="00894254" w:rsidRPr="009912A4" w14:paraId="20276585" w14:textId="77777777" w:rsidTr="00A46BAB">
        <w:tc>
          <w:tcPr>
            <w:tcW w:w="1134" w:type="dxa"/>
            <w:vMerge w:val="restart"/>
          </w:tcPr>
          <w:p w14:paraId="7727C74C" w14:textId="77777777" w:rsidR="00894254" w:rsidRPr="009912A4" w:rsidRDefault="00894254" w:rsidP="008F159E">
            <w:pPr>
              <w:ind w:right="-114"/>
              <w:jc w:val="center"/>
              <w:rPr>
                <w:sz w:val="22"/>
                <w:u w:val="single"/>
              </w:rPr>
            </w:pPr>
            <w:r w:rsidRPr="009912A4">
              <w:rPr>
                <w:sz w:val="22"/>
                <w:u w:val="single"/>
              </w:rPr>
              <w:t>ПКН-4</w:t>
            </w:r>
          </w:p>
          <w:p w14:paraId="4C15B674" w14:textId="77777777" w:rsidR="00894254" w:rsidRPr="009912A4" w:rsidRDefault="00894254" w:rsidP="008F159E">
            <w:pPr>
              <w:ind w:right="-114"/>
              <w:jc w:val="center"/>
              <w:rPr>
                <w:sz w:val="22"/>
              </w:rPr>
            </w:pPr>
            <w:r w:rsidRPr="009912A4">
              <w:rPr>
                <w:sz w:val="22"/>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1701" w:type="dxa"/>
          </w:tcPr>
          <w:p w14:paraId="7805661D" w14:textId="77777777" w:rsidR="00894254" w:rsidRPr="009912A4" w:rsidRDefault="00894254" w:rsidP="008F159E">
            <w:pPr>
              <w:rPr>
                <w:sz w:val="22"/>
              </w:rPr>
            </w:pPr>
            <w:r w:rsidRPr="009912A4">
              <w:rPr>
                <w:sz w:val="22"/>
              </w:rPr>
              <w:t>1. Оценивает юридические факты и возникающие на их основе правоотношения.</w:t>
            </w:r>
          </w:p>
        </w:tc>
        <w:tc>
          <w:tcPr>
            <w:tcW w:w="2127" w:type="dxa"/>
          </w:tcPr>
          <w:p w14:paraId="022B6EE9"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и понимание норм материального и процессуального права. </w:t>
            </w:r>
          </w:p>
          <w:p w14:paraId="574A843C"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толкования и правоприменения норм права и делать собственные выводы правоприменения</w:t>
            </w:r>
          </w:p>
        </w:tc>
        <w:tc>
          <w:tcPr>
            <w:tcW w:w="5103" w:type="dxa"/>
          </w:tcPr>
          <w:p w14:paraId="60BFD65A"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Правильное толкование норм права. Представьте письменное обоснование применения норм материального и процессуального права в целях принятия судебной защиты. Проанализируете судебную практику, отказа в иске, в случаях неправильного принятия лицом судебной защиты. </w:t>
            </w:r>
          </w:p>
          <w:p w14:paraId="3A8F2266" w14:textId="77777777" w:rsidR="00894254" w:rsidRPr="009912A4" w:rsidRDefault="00894254" w:rsidP="008F159E">
            <w:pPr>
              <w:autoSpaceDE w:val="0"/>
              <w:autoSpaceDN w:val="0"/>
              <w:adjustRightInd w:val="0"/>
              <w:ind w:firstLine="540"/>
              <w:jc w:val="both"/>
              <w:rPr>
                <w:iCs/>
                <w:sz w:val="22"/>
              </w:rPr>
            </w:pPr>
            <w:r w:rsidRPr="009912A4">
              <w:rPr>
                <w:b/>
                <w:sz w:val="22"/>
              </w:rPr>
              <w:t>Задание 2.</w:t>
            </w:r>
            <w:r w:rsidRPr="009912A4">
              <w:rPr>
                <w:sz w:val="22"/>
              </w:rPr>
              <w:t xml:space="preserve"> Ответчик несвоевременно представил отзыв суду и истцу. Укажите порядок представления суду и участникам по делу, своих доводов и возражений. Каковы последствия несвоевременного представления ответчиком документов? Какие процессуальные действия может совершить истец, в обеспечение своей защиты.</w:t>
            </w:r>
          </w:p>
        </w:tc>
      </w:tr>
      <w:tr w:rsidR="00894254" w:rsidRPr="009912A4" w14:paraId="42D9FA4A" w14:textId="77777777" w:rsidTr="00A46BAB">
        <w:tc>
          <w:tcPr>
            <w:tcW w:w="1134" w:type="dxa"/>
            <w:vMerge/>
          </w:tcPr>
          <w:p w14:paraId="226E5737" w14:textId="77777777" w:rsidR="00894254" w:rsidRPr="009912A4" w:rsidRDefault="00894254" w:rsidP="008F159E">
            <w:pPr>
              <w:jc w:val="both"/>
              <w:rPr>
                <w:sz w:val="22"/>
              </w:rPr>
            </w:pPr>
          </w:p>
        </w:tc>
        <w:tc>
          <w:tcPr>
            <w:tcW w:w="1701" w:type="dxa"/>
          </w:tcPr>
          <w:p w14:paraId="7E149FC9" w14:textId="77777777" w:rsidR="00894254" w:rsidRPr="009912A4" w:rsidRDefault="00894254" w:rsidP="008F159E">
            <w:pPr>
              <w:rPr>
                <w:sz w:val="22"/>
              </w:rPr>
            </w:pPr>
            <w:r w:rsidRPr="009912A4">
              <w:rPr>
                <w:sz w:val="22"/>
              </w:rPr>
              <w:t>2. Выбирает оптимальный вариант правомерного поведения с учетом фактических обстоятельств дела.</w:t>
            </w:r>
          </w:p>
        </w:tc>
        <w:tc>
          <w:tcPr>
            <w:tcW w:w="2127" w:type="dxa"/>
          </w:tcPr>
          <w:p w14:paraId="7842D4CE"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верховенства норм права. </w:t>
            </w:r>
          </w:p>
          <w:p w14:paraId="36EAED87"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определять противоречие норм права в сложившихся спорных правоотношениях.</w:t>
            </w:r>
          </w:p>
        </w:tc>
        <w:tc>
          <w:tcPr>
            <w:tcW w:w="5103" w:type="dxa"/>
          </w:tcPr>
          <w:p w14:paraId="6DA73646" w14:textId="77777777" w:rsidR="00894254" w:rsidRPr="009912A4" w:rsidRDefault="00894254" w:rsidP="008F159E">
            <w:pPr>
              <w:autoSpaceDE w:val="0"/>
              <w:autoSpaceDN w:val="0"/>
              <w:adjustRightInd w:val="0"/>
              <w:ind w:firstLine="567"/>
              <w:jc w:val="both"/>
              <w:rPr>
                <w:iCs/>
                <w:sz w:val="22"/>
              </w:rPr>
            </w:pPr>
            <w:r w:rsidRPr="009912A4">
              <w:rPr>
                <w:b/>
                <w:sz w:val="22"/>
              </w:rPr>
              <w:t xml:space="preserve">Задание 1. </w:t>
            </w:r>
            <w:r w:rsidRPr="009912A4">
              <w:rPr>
                <w:sz w:val="22"/>
              </w:rPr>
              <w:t xml:space="preserve">Правовые позиции Конституционного Суда РФ и Европейского Суда по правам человека, в судебной оценке арбитражного суда. 38 Значение и обязательность разъяснений Верховного Суда для правильного рассмотрения арбитражным судом дела. Каковы последствия непринятия судом разъяснений Верховного Суда РФ и Конституционного Суда РФ? </w:t>
            </w:r>
            <w:r w:rsidRPr="009912A4">
              <w:rPr>
                <w:b/>
                <w:sz w:val="22"/>
              </w:rPr>
              <w:t>Задание 2</w:t>
            </w:r>
            <w:r w:rsidRPr="009912A4">
              <w:rPr>
                <w:sz w:val="22"/>
              </w:rPr>
              <w:t xml:space="preserve"> Арбитражный суд по ходатайству истца внес определение о назначении экспертизы, без предложенных истцом вопросов для экспертного исследования. Укажите возможность обжалования определения о назначении экспертизы. Обоснуйте правовое значение обжалования определений, которые препятствуют продвижению дела</w:t>
            </w:r>
          </w:p>
        </w:tc>
      </w:tr>
      <w:tr w:rsidR="00894254" w:rsidRPr="009912A4" w14:paraId="68BE4609" w14:textId="77777777" w:rsidTr="00A46BAB">
        <w:tc>
          <w:tcPr>
            <w:tcW w:w="1134" w:type="dxa"/>
            <w:vMerge/>
          </w:tcPr>
          <w:p w14:paraId="3F63C139" w14:textId="77777777" w:rsidR="00894254" w:rsidRPr="009912A4" w:rsidRDefault="00894254" w:rsidP="008F159E">
            <w:pPr>
              <w:jc w:val="both"/>
              <w:rPr>
                <w:sz w:val="22"/>
              </w:rPr>
            </w:pPr>
          </w:p>
        </w:tc>
        <w:tc>
          <w:tcPr>
            <w:tcW w:w="1701" w:type="dxa"/>
          </w:tcPr>
          <w:p w14:paraId="70F88776" w14:textId="77777777" w:rsidR="00894254" w:rsidRPr="009912A4" w:rsidRDefault="00894254" w:rsidP="008F159E">
            <w:pPr>
              <w:rPr>
                <w:sz w:val="22"/>
              </w:rPr>
            </w:pPr>
            <w:r w:rsidRPr="009912A4">
              <w:rPr>
                <w:sz w:val="22"/>
              </w:rPr>
              <w:t>3. Реализует нормы прав применительно к конкретным жизненным ситуациям</w:t>
            </w:r>
          </w:p>
        </w:tc>
        <w:tc>
          <w:tcPr>
            <w:tcW w:w="2127" w:type="dxa"/>
          </w:tcPr>
          <w:p w14:paraId="0971BF51"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понимание и толкование нормы права к обстоятельствам в спорных правоотношениях. </w:t>
            </w:r>
            <w:r w:rsidRPr="009912A4">
              <w:rPr>
                <w:b/>
                <w:sz w:val="22"/>
              </w:rPr>
              <w:t>Уметь:</w:t>
            </w:r>
            <w:r w:rsidRPr="009912A4">
              <w:rPr>
                <w:sz w:val="22"/>
              </w:rPr>
              <w:t xml:space="preserve"> устанавливать подлежащую правоприменению норму права, к спорным правоотношениям.</w:t>
            </w:r>
          </w:p>
        </w:tc>
        <w:tc>
          <w:tcPr>
            <w:tcW w:w="5103" w:type="dxa"/>
          </w:tcPr>
          <w:p w14:paraId="6BC54D3B"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Юридическое заключение и содержание процессуальных документов. Значение правовой позиции участника процесса и его заключения в судопроизводстве. По материалам судебной практике, составьте обобщающее юридическое заключение по основаниям рассмотрения дела в надзорном производстве. </w:t>
            </w:r>
          </w:p>
          <w:p w14:paraId="0B30C33A" w14:textId="77777777" w:rsidR="00894254" w:rsidRPr="009912A4" w:rsidRDefault="00894254" w:rsidP="008F159E">
            <w:pPr>
              <w:autoSpaceDE w:val="0"/>
              <w:autoSpaceDN w:val="0"/>
              <w:adjustRightInd w:val="0"/>
              <w:ind w:firstLine="540"/>
              <w:jc w:val="both"/>
              <w:rPr>
                <w:iCs/>
                <w:sz w:val="22"/>
              </w:rPr>
            </w:pPr>
            <w:r w:rsidRPr="009912A4">
              <w:rPr>
                <w:b/>
                <w:sz w:val="22"/>
              </w:rPr>
              <w:t>Задание 2.</w:t>
            </w:r>
            <w:r w:rsidRPr="009912A4">
              <w:rPr>
                <w:sz w:val="22"/>
              </w:rPr>
              <w:t xml:space="preserve"> Основание отмены судебного акта в апелляционной инстанции. Ответчик в своей апелляционной жалобе указал на существенное нарушение арбитражным судом норм материального и процессуального права и неправильное рассмотрение дела судом. Укажите что является существенным нарушением норм материального права? Что относится к существенному нарушению норм процессуального права? Нарушение норм, не являющее существенному нарушению, является ли основанием для отмены судебного акта? Что значит правильное рассмотрение дела? Может ли дело правильно рассмотрено судом, в случаях допущения нарушения норм процессуального права?</w:t>
            </w:r>
          </w:p>
        </w:tc>
      </w:tr>
      <w:tr w:rsidR="00894254" w:rsidRPr="009912A4" w14:paraId="52C43F04" w14:textId="77777777" w:rsidTr="00A46BAB">
        <w:tc>
          <w:tcPr>
            <w:tcW w:w="1134" w:type="dxa"/>
            <w:vMerge/>
          </w:tcPr>
          <w:p w14:paraId="6691A96C" w14:textId="77777777" w:rsidR="00894254" w:rsidRPr="009912A4" w:rsidRDefault="00894254" w:rsidP="008F159E">
            <w:pPr>
              <w:jc w:val="both"/>
              <w:rPr>
                <w:sz w:val="22"/>
              </w:rPr>
            </w:pPr>
          </w:p>
        </w:tc>
        <w:tc>
          <w:tcPr>
            <w:tcW w:w="1701" w:type="dxa"/>
          </w:tcPr>
          <w:p w14:paraId="7D1D927C" w14:textId="77777777" w:rsidR="00894254" w:rsidRPr="009912A4" w:rsidRDefault="00894254" w:rsidP="008F159E">
            <w:pPr>
              <w:rPr>
                <w:sz w:val="22"/>
              </w:rPr>
            </w:pPr>
            <w:r w:rsidRPr="009912A4">
              <w:rPr>
                <w:sz w:val="22"/>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2127" w:type="dxa"/>
          </w:tcPr>
          <w:p w14:paraId="7289A1B8"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правильно толковать нормы материального и процессуального права </w:t>
            </w:r>
          </w:p>
          <w:p w14:paraId="250E07A8"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целостно толковать нормативно правовой акт и отдельную норму к спорным правоотношениям</w:t>
            </w:r>
          </w:p>
        </w:tc>
        <w:tc>
          <w:tcPr>
            <w:tcW w:w="5103" w:type="dxa"/>
          </w:tcPr>
          <w:p w14:paraId="26487C98" w14:textId="77777777" w:rsidR="00894254" w:rsidRPr="009912A4" w:rsidRDefault="00894254" w:rsidP="008F159E">
            <w:pPr>
              <w:ind w:firstLine="540"/>
              <w:jc w:val="both"/>
              <w:rPr>
                <w:sz w:val="22"/>
              </w:rPr>
            </w:pPr>
            <w:r w:rsidRPr="009912A4">
              <w:rPr>
                <w:b/>
                <w:sz w:val="22"/>
              </w:rPr>
              <w:t>Задание 1.</w:t>
            </w:r>
            <w:r w:rsidRPr="009912A4">
              <w:rPr>
                <w:sz w:val="22"/>
              </w:rPr>
              <w:t xml:space="preserve"> Разумные сроки рассмотрения дела судом и исполнения судебного решения. Каковы обстоятельства оцениваются судом в толковании разумности срока в судопроизводстве? Приведите примеры оценочной категории норм материального и процессуального права, даете свое толкование оценочных норм. </w:t>
            </w:r>
          </w:p>
          <w:p w14:paraId="45E08E69" w14:textId="77777777" w:rsidR="00894254" w:rsidRPr="009912A4" w:rsidRDefault="00894254" w:rsidP="008F159E">
            <w:pPr>
              <w:ind w:firstLine="540"/>
              <w:jc w:val="both"/>
              <w:rPr>
                <w:iCs/>
                <w:sz w:val="22"/>
              </w:rPr>
            </w:pPr>
            <w:r w:rsidRPr="009912A4">
              <w:rPr>
                <w:b/>
                <w:sz w:val="22"/>
              </w:rPr>
              <w:t>Задание 2.</w:t>
            </w:r>
            <w:r w:rsidRPr="009912A4">
              <w:rPr>
                <w:sz w:val="22"/>
              </w:rPr>
              <w:t xml:space="preserve"> Свойство судебного акта. Участник группы, не участвовавший в судебном заседании, не согласился с решением арбитражного суда. Укажите обязательность судебного решения, вынесенного по групповому иску, в отношении членов группы. Каков состав членов группы по групповому иску?</w:t>
            </w:r>
            <w:r w:rsidRPr="009912A4">
              <w:rPr>
                <w:i/>
                <w:color w:val="000000"/>
                <w:sz w:val="22"/>
              </w:rPr>
              <w:t xml:space="preserve"> </w:t>
            </w:r>
          </w:p>
        </w:tc>
      </w:tr>
    </w:tbl>
    <w:p w14:paraId="76BBB508" w14:textId="77777777" w:rsidR="00894254" w:rsidRPr="008A0E01" w:rsidRDefault="00894254" w:rsidP="008F159E">
      <w:pPr>
        <w:jc w:val="both"/>
        <w:rPr>
          <w:b/>
          <w:sz w:val="28"/>
          <w:szCs w:val="28"/>
        </w:rPr>
      </w:pPr>
    </w:p>
    <w:p w14:paraId="0DA2FE40" w14:textId="3A501998" w:rsidR="009671B0" w:rsidRDefault="009671B0" w:rsidP="009671B0">
      <w:pPr>
        <w:ind w:firstLine="709"/>
        <w:jc w:val="center"/>
        <w:rPr>
          <w:b/>
          <w:sz w:val="28"/>
          <w:szCs w:val="28"/>
        </w:rPr>
      </w:pPr>
      <w:r>
        <w:rPr>
          <w:b/>
          <w:sz w:val="28"/>
          <w:szCs w:val="28"/>
        </w:rPr>
        <w:t>Примерные тесты по дисциплине</w:t>
      </w:r>
    </w:p>
    <w:p w14:paraId="66A746B2" w14:textId="77777777" w:rsidR="009671B0" w:rsidRDefault="009671B0" w:rsidP="009671B0">
      <w:pPr>
        <w:ind w:firstLine="709"/>
        <w:jc w:val="center"/>
        <w:rPr>
          <w:b/>
          <w:sz w:val="28"/>
          <w:szCs w:val="28"/>
        </w:rPr>
      </w:pPr>
    </w:p>
    <w:p w14:paraId="17331DF8"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 Кто из указанных лиц не относится к иным участникам арбитражного процесса?</w:t>
      </w:r>
    </w:p>
    <w:p w14:paraId="1F117662"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Органы местного самоуправления</w:t>
      </w:r>
    </w:p>
    <w:p w14:paraId="7BF7456B"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Секретарь судебного заседания</w:t>
      </w:r>
    </w:p>
    <w:p w14:paraId="582F266F"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Помощник судьи</w:t>
      </w:r>
    </w:p>
    <w:p w14:paraId="16FC3B19" w14:textId="77777777" w:rsidR="00312096" w:rsidRPr="00312096" w:rsidRDefault="00312096" w:rsidP="00312096">
      <w:pPr>
        <w:ind w:left="714" w:hanging="357"/>
        <w:rPr>
          <w:rFonts w:eastAsia="Calibri"/>
          <w:sz w:val="28"/>
          <w:szCs w:val="28"/>
          <w:lang w:eastAsia="en-US"/>
        </w:rPr>
      </w:pPr>
    </w:p>
    <w:p w14:paraId="23E2673D"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2. Каков максимальный срок рассмотрения дела в упрощенном производстве в арбитражном процессе по общему правилу?</w:t>
      </w:r>
    </w:p>
    <w:p w14:paraId="3F9F4CC0"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1 месяц</w:t>
      </w:r>
    </w:p>
    <w:p w14:paraId="5D50476D"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2 месяца</w:t>
      </w:r>
    </w:p>
    <w:p w14:paraId="6BD10D17"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3 месяца</w:t>
      </w:r>
    </w:p>
    <w:p w14:paraId="6573F76F" w14:textId="77777777" w:rsidR="00312096" w:rsidRPr="00312096" w:rsidRDefault="00312096" w:rsidP="00312096">
      <w:pPr>
        <w:ind w:left="714" w:hanging="357"/>
        <w:rPr>
          <w:rFonts w:eastAsia="Calibri"/>
          <w:sz w:val="28"/>
          <w:szCs w:val="28"/>
          <w:lang w:eastAsia="en-US"/>
        </w:rPr>
      </w:pPr>
    </w:p>
    <w:p w14:paraId="4DF02C28" w14:textId="77777777" w:rsidR="00312096" w:rsidRPr="00312096" w:rsidRDefault="00312096" w:rsidP="00312096">
      <w:pPr>
        <w:ind w:left="714" w:hanging="357"/>
        <w:rPr>
          <w:rFonts w:eastAsia="Calibri"/>
          <w:bCs/>
          <w:sz w:val="28"/>
          <w:szCs w:val="28"/>
          <w:lang w:eastAsia="en-US"/>
        </w:rPr>
      </w:pPr>
      <w:r w:rsidRPr="00312096">
        <w:rPr>
          <w:rFonts w:eastAsia="Calibri"/>
          <w:bCs/>
          <w:sz w:val="28"/>
          <w:szCs w:val="28"/>
          <w:lang w:eastAsia="en-US"/>
        </w:rPr>
        <w:t>3. Что из указанного не входит в перечень доказательств в арбитражном процессе?</w:t>
      </w:r>
    </w:p>
    <w:p w14:paraId="11DADDAA"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консультации специалистов</w:t>
      </w:r>
    </w:p>
    <w:p w14:paraId="14768226"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судебные решения, принятые другими судами по аналогичным делам</w:t>
      </w:r>
    </w:p>
    <w:p w14:paraId="216BB8E8"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объяснения участников процесса с использованием видеоконференцсвязи</w:t>
      </w:r>
    </w:p>
    <w:p w14:paraId="2CE856DC" w14:textId="77777777" w:rsidR="00312096" w:rsidRPr="00312096" w:rsidRDefault="00312096" w:rsidP="00312096">
      <w:pPr>
        <w:ind w:left="714" w:hanging="357"/>
        <w:rPr>
          <w:rFonts w:eastAsia="Calibri"/>
          <w:sz w:val="28"/>
          <w:szCs w:val="28"/>
          <w:lang w:eastAsia="en-US"/>
        </w:rPr>
      </w:pPr>
    </w:p>
    <w:p w14:paraId="3CA17299" w14:textId="77777777" w:rsidR="00312096" w:rsidRPr="00312096" w:rsidRDefault="00312096" w:rsidP="00454C9F">
      <w:pPr>
        <w:ind w:left="426"/>
        <w:rPr>
          <w:rFonts w:eastAsia="Calibri"/>
          <w:sz w:val="28"/>
          <w:szCs w:val="28"/>
          <w:lang w:eastAsia="en-US"/>
        </w:rPr>
      </w:pPr>
      <w:r w:rsidRPr="00312096">
        <w:rPr>
          <w:rFonts w:eastAsia="Calibri"/>
          <w:bCs/>
          <w:sz w:val="28"/>
          <w:szCs w:val="28"/>
          <w:lang w:eastAsia="en-US"/>
        </w:rPr>
        <w:t>4. Принципы арбитражного процесса:</w:t>
      </w:r>
    </w:p>
    <w:p w14:paraId="18B63B04" w14:textId="77777777" w:rsidR="00312096" w:rsidRPr="00312096" w:rsidRDefault="00312096" w:rsidP="00454C9F">
      <w:pPr>
        <w:ind w:left="426"/>
        <w:rPr>
          <w:rFonts w:eastAsia="Calibri"/>
          <w:i/>
          <w:sz w:val="28"/>
          <w:szCs w:val="28"/>
          <w:lang w:eastAsia="en-US"/>
        </w:rPr>
      </w:pPr>
      <w:r w:rsidRPr="00312096">
        <w:rPr>
          <w:rFonts w:eastAsia="Calibri"/>
          <w:i/>
          <w:sz w:val="28"/>
          <w:szCs w:val="28"/>
          <w:lang w:eastAsia="en-US"/>
        </w:rPr>
        <w:t>а) связаны между собой и образуют систему</w:t>
      </w:r>
    </w:p>
    <w:p w14:paraId="2202BD5B" w14:textId="77777777" w:rsidR="00312096" w:rsidRPr="00312096" w:rsidRDefault="00312096" w:rsidP="00454C9F">
      <w:pPr>
        <w:ind w:left="426"/>
        <w:rPr>
          <w:rFonts w:eastAsia="Calibri"/>
          <w:sz w:val="28"/>
          <w:szCs w:val="28"/>
          <w:lang w:eastAsia="en-US"/>
        </w:rPr>
      </w:pPr>
      <w:r w:rsidRPr="00312096">
        <w:rPr>
          <w:rFonts w:eastAsia="Calibri"/>
          <w:sz w:val="28"/>
          <w:szCs w:val="28"/>
          <w:lang w:eastAsia="en-US"/>
        </w:rPr>
        <w:t>б) не отражают специфику именно данной отрасли</w:t>
      </w:r>
    </w:p>
    <w:p w14:paraId="5E2708AD" w14:textId="77777777" w:rsidR="00312096" w:rsidRDefault="00312096" w:rsidP="00454C9F">
      <w:pPr>
        <w:ind w:left="426"/>
        <w:rPr>
          <w:rFonts w:eastAsia="Calibri"/>
          <w:sz w:val="28"/>
          <w:szCs w:val="28"/>
          <w:lang w:eastAsia="en-US"/>
        </w:rPr>
      </w:pPr>
      <w:r w:rsidRPr="00312096">
        <w:rPr>
          <w:rFonts w:eastAsia="Calibri"/>
          <w:sz w:val="28"/>
          <w:szCs w:val="28"/>
          <w:lang w:eastAsia="en-US"/>
        </w:rPr>
        <w:t>в) затрудняют единообразное применение судами арбитражного законодательства</w:t>
      </w:r>
    </w:p>
    <w:p w14:paraId="68590139" w14:textId="77777777" w:rsidR="00312096" w:rsidRPr="00312096" w:rsidRDefault="00312096" w:rsidP="00312096">
      <w:pPr>
        <w:ind w:left="714" w:hanging="357"/>
        <w:rPr>
          <w:rFonts w:eastAsia="Calibri"/>
          <w:sz w:val="28"/>
          <w:szCs w:val="28"/>
          <w:lang w:eastAsia="en-US"/>
        </w:rPr>
      </w:pPr>
    </w:p>
    <w:p w14:paraId="1A84ACAB"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5. Обеспечительные меры в арбитражном процессе:</w:t>
      </w:r>
    </w:p>
    <w:p w14:paraId="6EE0CB1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допускаются только на первой стадии арбитражного процесса</w:t>
      </w:r>
    </w:p>
    <w:p w14:paraId="40DC7A04"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производятся по заявлению участвующего в деле лица и госпошлиной не облагаются</w:t>
      </w:r>
    </w:p>
    <w:p w14:paraId="6541AFB6"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призваны обеспечить иск или имущественные интересы заявителя</w:t>
      </w:r>
    </w:p>
    <w:p w14:paraId="3990D69A" w14:textId="77777777" w:rsidR="00312096" w:rsidRPr="00312096" w:rsidRDefault="00312096" w:rsidP="00312096">
      <w:pPr>
        <w:ind w:left="714" w:hanging="357"/>
        <w:rPr>
          <w:rFonts w:eastAsia="Calibri"/>
          <w:i/>
          <w:sz w:val="28"/>
          <w:szCs w:val="28"/>
          <w:lang w:eastAsia="en-US"/>
        </w:rPr>
      </w:pPr>
    </w:p>
    <w:p w14:paraId="23FEC52A"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6. Приказное производство в арбитражном процессе:</w:t>
      </w:r>
    </w:p>
    <w:p w14:paraId="7FDEB33F"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проводится в 20-дневный срок, в течение которого выносится судебный приказ</w:t>
      </w:r>
    </w:p>
    <w:p w14:paraId="1D8F73AC"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осуществляется без проведения судебного разбирательства</w:t>
      </w:r>
    </w:p>
    <w:p w14:paraId="235543A9"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является усложненной формой судебного производства</w:t>
      </w:r>
    </w:p>
    <w:p w14:paraId="0485A532" w14:textId="77777777" w:rsidR="00312096" w:rsidRPr="00312096" w:rsidRDefault="00312096" w:rsidP="00312096">
      <w:pPr>
        <w:ind w:left="714" w:hanging="357"/>
        <w:rPr>
          <w:rFonts w:eastAsia="Calibri"/>
          <w:sz w:val="28"/>
          <w:szCs w:val="28"/>
          <w:lang w:eastAsia="en-US"/>
        </w:rPr>
      </w:pPr>
    </w:p>
    <w:p w14:paraId="19116A63"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7. Мировое соглашение в арбитражном процессе:</w:t>
      </w:r>
    </w:p>
    <w:p w14:paraId="4C2B1016"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может подписываться представителями сторон</w:t>
      </w:r>
    </w:p>
    <w:p w14:paraId="2B14F7B5"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не может содержать условия об отсрочке исполнения обязательств</w:t>
      </w:r>
    </w:p>
    <w:p w14:paraId="5E6F9AD1"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заключается в количестве, равном числу лиц, которые его заключают</w:t>
      </w:r>
    </w:p>
    <w:p w14:paraId="161F1B13" w14:textId="77777777" w:rsidR="00312096" w:rsidRPr="00312096" w:rsidRDefault="00312096" w:rsidP="00312096">
      <w:pPr>
        <w:ind w:left="714" w:hanging="357"/>
        <w:rPr>
          <w:rFonts w:eastAsia="Calibri"/>
          <w:sz w:val="28"/>
          <w:szCs w:val="28"/>
          <w:lang w:eastAsia="en-US"/>
        </w:rPr>
      </w:pPr>
    </w:p>
    <w:p w14:paraId="7A932960"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8. Стадия арбитражного процесса представляет собой:</w:t>
      </w:r>
    </w:p>
    <w:p w14:paraId="7AA745D4" w14:textId="02252BA6" w:rsidR="00312096" w:rsidRPr="00312096" w:rsidRDefault="00312096" w:rsidP="00312096">
      <w:pPr>
        <w:ind w:left="567" w:hanging="210"/>
        <w:rPr>
          <w:rFonts w:eastAsia="Calibri"/>
          <w:i/>
          <w:sz w:val="28"/>
          <w:szCs w:val="28"/>
          <w:lang w:eastAsia="en-US"/>
        </w:rPr>
      </w:pPr>
      <w:r w:rsidRPr="00312096">
        <w:rPr>
          <w:rFonts w:eastAsia="Calibri"/>
          <w:i/>
          <w:sz w:val="28"/>
          <w:szCs w:val="28"/>
          <w:lang w:eastAsia="en-US"/>
        </w:rPr>
        <w:t>а) комплекс процессуальных действий, которые участники процесса совершают с определенной целью</w:t>
      </w:r>
    </w:p>
    <w:p w14:paraId="7E2EBCE4"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конкретный этап движения арбитражного дела в пределах одного суда</w:t>
      </w:r>
    </w:p>
    <w:p w14:paraId="62115FCD"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определенное состояние дела до вынесения судом решения по существу</w:t>
      </w:r>
    </w:p>
    <w:p w14:paraId="425E6C50" w14:textId="77777777" w:rsidR="00312096" w:rsidRPr="00312096" w:rsidRDefault="00312096" w:rsidP="00312096">
      <w:pPr>
        <w:ind w:left="714" w:hanging="357"/>
        <w:rPr>
          <w:rFonts w:eastAsia="Calibri"/>
          <w:sz w:val="28"/>
          <w:szCs w:val="28"/>
          <w:lang w:eastAsia="en-US"/>
        </w:rPr>
      </w:pPr>
    </w:p>
    <w:p w14:paraId="4F9527BE"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9. Решение о восстановлении процессуального срока в арбитражном процессе по соответствующему ходатайству рассматривается:</w:t>
      </w:r>
    </w:p>
    <w:p w14:paraId="28228FEC"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в течение 3 дней со дня назначения судьи для рассмотрения этого ходатайства</w:t>
      </w:r>
    </w:p>
    <w:p w14:paraId="50F819CA"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в течение 7 дней со дня поступления его в суд</w:t>
      </w:r>
    </w:p>
    <w:p w14:paraId="5902380B"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в течение 5 дней со дня поступлений его в суд</w:t>
      </w:r>
    </w:p>
    <w:p w14:paraId="3B6E0CAF" w14:textId="77777777" w:rsidR="00312096" w:rsidRPr="00312096" w:rsidRDefault="00312096" w:rsidP="00312096">
      <w:pPr>
        <w:ind w:left="714" w:hanging="357"/>
        <w:rPr>
          <w:rFonts w:eastAsia="Calibri"/>
          <w:i/>
          <w:sz w:val="28"/>
          <w:szCs w:val="28"/>
          <w:lang w:eastAsia="en-US"/>
        </w:rPr>
      </w:pPr>
    </w:p>
    <w:p w14:paraId="452CD9C9"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10. Право приостановить производство по делу в арбитражном процессе не возникает по следующему основанию:</w:t>
      </w:r>
    </w:p>
    <w:p w14:paraId="64ABBB0D"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назначение судьей экспертизы</w:t>
      </w:r>
    </w:p>
    <w:p w14:paraId="2B33C30E"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утрата дееспособности лицом, которое является стороной в деле</w:t>
      </w:r>
    </w:p>
    <w:p w14:paraId="7BCEC80C"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пребывания участвующего в деле гражданина в длительной служебной командировке</w:t>
      </w:r>
    </w:p>
    <w:p w14:paraId="07E96454" w14:textId="77777777" w:rsidR="00312096" w:rsidRPr="00312096" w:rsidRDefault="00312096" w:rsidP="00312096">
      <w:pPr>
        <w:ind w:left="714" w:hanging="357"/>
        <w:rPr>
          <w:rFonts w:eastAsia="Calibri"/>
          <w:sz w:val="28"/>
          <w:szCs w:val="28"/>
          <w:lang w:eastAsia="en-US"/>
        </w:rPr>
      </w:pPr>
    </w:p>
    <w:p w14:paraId="46DD7E01"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11. В ходе предварительного судебного заседания в арбитражном процессе судья не вправе:</w:t>
      </w:r>
    </w:p>
    <w:p w14:paraId="3A37B9C4"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выносить решение по делу</w:t>
      </w:r>
    </w:p>
    <w:p w14:paraId="06DE600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устанавливать, достаточно ли сторонами представлено доказательств</w:t>
      </w:r>
    </w:p>
    <w:p w14:paraId="1C16E5DB"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разрешать ходатайства сторон</w:t>
      </w:r>
    </w:p>
    <w:p w14:paraId="1FBA9A52" w14:textId="77777777" w:rsidR="00312096" w:rsidRPr="00312096" w:rsidRDefault="00312096" w:rsidP="00312096">
      <w:pPr>
        <w:ind w:left="714" w:hanging="357"/>
        <w:rPr>
          <w:rFonts w:eastAsia="Calibri"/>
          <w:sz w:val="28"/>
          <w:szCs w:val="28"/>
          <w:lang w:eastAsia="en-US"/>
        </w:rPr>
      </w:pPr>
    </w:p>
    <w:p w14:paraId="357CB8F5"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12. Третьи лица в арбитражном процессе, которые не заявляют самостоятельных требований:</w:t>
      </w:r>
    </w:p>
    <w:p w14:paraId="0CD063E7"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не могут привлекаться к делу по инициативе суда</w:t>
      </w:r>
    </w:p>
    <w:p w14:paraId="319540AD"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могут заключить мировое соглашение</w:t>
      </w:r>
    </w:p>
    <w:p w14:paraId="45DF09AF"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не вправе заявлять встречный иск</w:t>
      </w:r>
    </w:p>
    <w:p w14:paraId="54BF1148" w14:textId="77777777" w:rsidR="00312096" w:rsidRPr="00312096" w:rsidRDefault="00312096" w:rsidP="00312096">
      <w:pPr>
        <w:ind w:left="714" w:hanging="357"/>
        <w:rPr>
          <w:rFonts w:eastAsia="Calibri"/>
          <w:i/>
          <w:sz w:val="28"/>
          <w:szCs w:val="28"/>
          <w:lang w:eastAsia="en-US"/>
        </w:rPr>
      </w:pPr>
    </w:p>
    <w:p w14:paraId="18835A70"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13. В течение какого срока после поступления в суд соответствующего заявления выдается судебный приказ по делам приказного производства в арбитражном процессе?</w:t>
      </w:r>
    </w:p>
    <w:p w14:paraId="023148B1"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10 дней</w:t>
      </w:r>
    </w:p>
    <w:p w14:paraId="37BE6526"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7 дней</w:t>
      </w:r>
    </w:p>
    <w:p w14:paraId="1E3B3B26"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5 дней</w:t>
      </w:r>
    </w:p>
    <w:p w14:paraId="4106DAA9" w14:textId="77777777" w:rsidR="00312096" w:rsidRPr="00312096" w:rsidRDefault="00312096" w:rsidP="00312096">
      <w:pPr>
        <w:ind w:left="714" w:hanging="357"/>
        <w:rPr>
          <w:rFonts w:eastAsia="Calibri"/>
          <w:sz w:val="28"/>
          <w:szCs w:val="28"/>
          <w:lang w:eastAsia="en-US"/>
        </w:rPr>
      </w:pPr>
    </w:p>
    <w:p w14:paraId="6158F133"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14. Сторона в арбитражном процессе, к которой предъявляется иск, называется:</w:t>
      </w:r>
    </w:p>
    <w:p w14:paraId="2C2A2DE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истцом</w:t>
      </w:r>
    </w:p>
    <w:p w14:paraId="69300B33"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ответчиком</w:t>
      </w:r>
    </w:p>
    <w:p w14:paraId="732A8F45"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третьим лицом</w:t>
      </w:r>
    </w:p>
    <w:p w14:paraId="3EFF67A0" w14:textId="77777777" w:rsidR="00312096" w:rsidRPr="00312096" w:rsidRDefault="00312096" w:rsidP="00312096">
      <w:pPr>
        <w:ind w:left="714" w:hanging="357"/>
        <w:rPr>
          <w:rFonts w:eastAsia="Calibri"/>
          <w:sz w:val="28"/>
          <w:szCs w:val="28"/>
          <w:lang w:eastAsia="en-US"/>
        </w:rPr>
      </w:pPr>
    </w:p>
    <w:p w14:paraId="42C751E9" w14:textId="77777777" w:rsidR="00312096" w:rsidRPr="00312096" w:rsidRDefault="00312096" w:rsidP="00312096">
      <w:pPr>
        <w:ind w:left="714" w:hanging="357"/>
        <w:rPr>
          <w:rFonts w:eastAsia="Calibri"/>
          <w:bCs/>
          <w:sz w:val="28"/>
          <w:szCs w:val="28"/>
          <w:lang w:eastAsia="en-US"/>
        </w:rPr>
      </w:pPr>
      <w:r w:rsidRPr="00312096">
        <w:rPr>
          <w:rFonts w:eastAsia="Calibri"/>
          <w:sz w:val="28"/>
          <w:szCs w:val="28"/>
          <w:lang w:eastAsia="en-US"/>
        </w:rPr>
        <w:t>15.</w:t>
      </w:r>
      <w:r w:rsidRPr="00312096">
        <w:rPr>
          <w:rFonts w:ascii="Arial" w:eastAsia="Calibri" w:hAnsi="Arial" w:cs="Arial"/>
          <w:bCs/>
          <w:color w:val="212529"/>
          <w:sz w:val="22"/>
          <w:szCs w:val="22"/>
          <w:shd w:val="clear" w:color="auto" w:fill="FFFFFF"/>
          <w:lang w:eastAsia="en-US"/>
        </w:rPr>
        <w:t xml:space="preserve"> </w:t>
      </w:r>
      <w:r w:rsidRPr="00312096">
        <w:rPr>
          <w:rFonts w:eastAsia="Calibri"/>
          <w:bCs/>
          <w:sz w:val="28"/>
          <w:szCs w:val="28"/>
          <w:lang w:eastAsia="en-US"/>
        </w:rPr>
        <w:t>Что не учитывается при определении разумного срока в арбитражном процессе?</w:t>
      </w:r>
    </w:p>
    <w:p w14:paraId="739E3D9E" w14:textId="77777777" w:rsidR="00312096" w:rsidRDefault="00312096" w:rsidP="00312096">
      <w:pPr>
        <w:ind w:left="714" w:hanging="357"/>
        <w:rPr>
          <w:rFonts w:eastAsia="Calibri"/>
          <w:bCs/>
          <w:i/>
          <w:sz w:val="28"/>
          <w:szCs w:val="28"/>
          <w:lang w:eastAsia="en-US"/>
        </w:rPr>
      </w:pPr>
      <w:r w:rsidRPr="00312096">
        <w:rPr>
          <w:rFonts w:eastAsia="Calibri"/>
          <w:bCs/>
          <w:i/>
          <w:sz w:val="28"/>
          <w:szCs w:val="28"/>
          <w:lang w:eastAsia="en-US"/>
        </w:rPr>
        <w:t>-рассмотрение дела в различных инстанциях</w:t>
      </w:r>
    </w:p>
    <w:p w14:paraId="673743FB" w14:textId="77777777" w:rsidR="00312096" w:rsidRPr="00312096" w:rsidRDefault="00312096" w:rsidP="00312096">
      <w:pPr>
        <w:ind w:left="714" w:hanging="357"/>
        <w:rPr>
          <w:rFonts w:eastAsia="Calibri"/>
          <w:bCs/>
          <w:i/>
          <w:sz w:val="28"/>
          <w:szCs w:val="28"/>
          <w:lang w:eastAsia="en-US"/>
        </w:rPr>
      </w:pPr>
    </w:p>
    <w:p w14:paraId="18AEDEC5"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16.</w:t>
      </w:r>
      <w:r w:rsidRPr="00312096">
        <w:rPr>
          <w:rFonts w:eastAsia="Calibri"/>
          <w:sz w:val="28"/>
          <w:szCs w:val="28"/>
          <w:lang w:eastAsia="en-US"/>
        </w:rPr>
        <w:t xml:space="preserve"> Кем осуществляется обеспечение иска в арбитражном процессе?</w:t>
      </w:r>
    </w:p>
    <w:p w14:paraId="07A4F586"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-судом</w:t>
      </w:r>
    </w:p>
    <w:p w14:paraId="4E37F2BD" w14:textId="77777777" w:rsidR="00312096" w:rsidRPr="00312096" w:rsidRDefault="00312096" w:rsidP="00312096">
      <w:pPr>
        <w:ind w:left="714" w:hanging="357"/>
        <w:rPr>
          <w:rFonts w:eastAsia="Calibri"/>
          <w:i/>
          <w:sz w:val="28"/>
          <w:szCs w:val="28"/>
          <w:lang w:eastAsia="en-US"/>
        </w:rPr>
      </w:pPr>
    </w:p>
    <w:p w14:paraId="3DAA9B30" w14:textId="06112A74" w:rsidR="00B04D7E" w:rsidRDefault="00B04D7E" w:rsidP="008F159E">
      <w:pPr>
        <w:ind w:firstLine="709"/>
        <w:jc w:val="center"/>
        <w:rPr>
          <w:b/>
          <w:sz w:val="28"/>
          <w:szCs w:val="28"/>
        </w:rPr>
      </w:pPr>
      <w:r w:rsidRPr="008A0E01">
        <w:rPr>
          <w:b/>
          <w:sz w:val="28"/>
          <w:szCs w:val="28"/>
        </w:rPr>
        <w:t>Примерные вопросы для подготовки к зачету</w:t>
      </w:r>
    </w:p>
    <w:p w14:paraId="0B7BFD99" w14:textId="77777777" w:rsidR="009671B0" w:rsidRDefault="009671B0" w:rsidP="008F159E">
      <w:pPr>
        <w:ind w:firstLine="709"/>
        <w:jc w:val="center"/>
        <w:rPr>
          <w:b/>
          <w:sz w:val="28"/>
          <w:szCs w:val="28"/>
        </w:rPr>
      </w:pPr>
    </w:p>
    <w:p w14:paraId="6EC8EE72" w14:textId="77777777" w:rsidR="00B04D7E" w:rsidRPr="00894254" w:rsidRDefault="00B04D7E" w:rsidP="008F159E">
      <w:pPr>
        <w:ind w:firstLine="709"/>
        <w:jc w:val="both"/>
        <w:rPr>
          <w:sz w:val="28"/>
          <w:szCs w:val="28"/>
        </w:rPr>
      </w:pPr>
      <w:r w:rsidRPr="00894254">
        <w:rPr>
          <w:sz w:val="28"/>
          <w:szCs w:val="28"/>
        </w:rPr>
        <w:t xml:space="preserve">1. Право на судебную защиту. Формы защиты прав и законных интересов граждан и организаций. </w:t>
      </w:r>
    </w:p>
    <w:p w14:paraId="2D708387" w14:textId="77777777" w:rsidR="00B04D7E" w:rsidRPr="00894254" w:rsidRDefault="00B04D7E" w:rsidP="008F159E">
      <w:pPr>
        <w:ind w:firstLine="709"/>
        <w:jc w:val="both"/>
        <w:rPr>
          <w:sz w:val="28"/>
          <w:szCs w:val="28"/>
        </w:rPr>
      </w:pPr>
      <w:r w:rsidRPr="00894254">
        <w:rPr>
          <w:sz w:val="28"/>
          <w:szCs w:val="28"/>
        </w:rPr>
        <w:t xml:space="preserve">2.Предмет, метод, система, источники арбитражного процессуального права, его соотношение с другими отраслями права. </w:t>
      </w:r>
    </w:p>
    <w:p w14:paraId="50728C1D" w14:textId="77777777" w:rsidR="00B04D7E" w:rsidRPr="00894254" w:rsidRDefault="00B04D7E" w:rsidP="008F159E">
      <w:pPr>
        <w:jc w:val="both"/>
        <w:rPr>
          <w:sz w:val="28"/>
          <w:szCs w:val="28"/>
        </w:rPr>
      </w:pPr>
      <w:r w:rsidRPr="00894254">
        <w:rPr>
          <w:sz w:val="28"/>
          <w:szCs w:val="28"/>
        </w:rPr>
        <w:t xml:space="preserve">          3. Понятие арбитражного судопроизводства (процесса) и его задачи. Стадии процесса. </w:t>
      </w:r>
    </w:p>
    <w:p w14:paraId="5576059B" w14:textId="77777777" w:rsidR="00B04D7E" w:rsidRPr="00894254" w:rsidRDefault="00B04D7E" w:rsidP="008F159E">
      <w:pPr>
        <w:ind w:firstLine="709"/>
        <w:jc w:val="both"/>
        <w:rPr>
          <w:sz w:val="28"/>
          <w:szCs w:val="28"/>
        </w:rPr>
      </w:pPr>
      <w:r w:rsidRPr="00894254">
        <w:rPr>
          <w:sz w:val="28"/>
          <w:szCs w:val="28"/>
        </w:rPr>
        <w:t xml:space="preserve">4. Предмет и система науки арбитражного процессуального права. </w:t>
      </w:r>
    </w:p>
    <w:p w14:paraId="2BC1F9AE" w14:textId="77777777" w:rsidR="00B04D7E" w:rsidRPr="00894254" w:rsidRDefault="00B04D7E" w:rsidP="008F159E">
      <w:pPr>
        <w:ind w:firstLine="709"/>
        <w:jc w:val="both"/>
        <w:rPr>
          <w:sz w:val="28"/>
          <w:szCs w:val="28"/>
        </w:rPr>
      </w:pPr>
      <w:r w:rsidRPr="00894254">
        <w:rPr>
          <w:sz w:val="28"/>
          <w:szCs w:val="28"/>
        </w:rPr>
        <w:t xml:space="preserve">5.Понятие принципов арбитражного процессуального права и их значение. Классификация принципов. </w:t>
      </w:r>
    </w:p>
    <w:p w14:paraId="4B94510A" w14:textId="77777777" w:rsidR="00B04D7E" w:rsidRPr="00894254" w:rsidRDefault="00B04D7E" w:rsidP="008F159E">
      <w:pPr>
        <w:ind w:firstLine="709"/>
        <w:jc w:val="both"/>
        <w:rPr>
          <w:sz w:val="28"/>
          <w:szCs w:val="28"/>
        </w:rPr>
      </w:pPr>
      <w:r w:rsidRPr="00894254">
        <w:rPr>
          <w:sz w:val="28"/>
          <w:szCs w:val="28"/>
        </w:rPr>
        <w:t xml:space="preserve">6.Принцип осуществления правосудия только судом на началах равенства перед законом и судом. </w:t>
      </w:r>
    </w:p>
    <w:p w14:paraId="13F5DBC1" w14:textId="77777777" w:rsidR="00B04D7E" w:rsidRPr="00894254" w:rsidRDefault="00B04D7E" w:rsidP="008F159E">
      <w:pPr>
        <w:ind w:firstLine="709"/>
        <w:jc w:val="both"/>
        <w:rPr>
          <w:sz w:val="28"/>
          <w:szCs w:val="28"/>
        </w:rPr>
      </w:pPr>
      <w:r w:rsidRPr="00894254">
        <w:rPr>
          <w:sz w:val="28"/>
          <w:szCs w:val="28"/>
        </w:rPr>
        <w:t xml:space="preserve">7.Принцип независимости судей и подчинения их только закону, его гарантии. </w:t>
      </w:r>
    </w:p>
    <w:p w14:paraId="59FC3CE6" w14:textId="77777777" w:rsidR="00B04D7E" w:rsidRPr="00894254" w:rsidRDefault="00E223B9" w:rsidP="008F159E">
      <w:pPr>
        <w:ind w:firstLine="709"/>
        <w:jc w:val="both"/>
        <w:rPr>
          <w:sz w:val="28"/>
          <w:szCs w:val="28"/>
        </w:rPr>
      </w:pPr>
      <w:r w:rsidRPr="00894254">
        <w:rPr>
          <w:sz w:val="28"/>
          <w:szCs w:val="28"/>
        </w:rPr>
        <w:t>8.</w:t>
      </w:r>
      <w:r w:rsidR="00B04D7E" w:rsidRPr="00894254">
        <w:rPr>
          <w:sz w:val="28"/>
          <w:szCs w:val="28"/>
        </w:rPr>
        <w:t xml:space="preserve">Состав суда. Единоличное и коллегиальное рассмотрение дел. </w:t>
      </w:r>
    </w:p>
    <w:p w14:paraId="3CB92FD4" w14:textId="77777777" w:rsidR="00B04D7E" w:rsidRPr="00894254" w:rsidRDefault="00E223B9" w:rsidP="008F159E">
      <w:pPr>
        <w:ind w:firstLine="709"/>
        <w:jc w:val="both"/>
        <w:rPr>
          <w:sz w:val="28"/>
          <w:szCs w:val="28"/>
        </w:rPr>
      </w:pPr>
      <w:r w:rsidRPr="00894254">
        <w:rPr>
          <w:sz w:val="28"/>
          <w:szCs w:val="28"/>
        </w:rPr>
        <w:t>9</w:t>
      </w:r>
      <w:r w:rsidR="00B04D7E" w:rsidRPr="00894254">
        <w:rPr>
          <w:sz w:val="28"/>
          <w:szCs w:val="28"/>
        </w:rPr>
        <w:t xml:space="preserve">.Лица, участвующие в деле (понятие, признаки, состав, процессуальные права и обязанности). </w:t>
      </w:r>
    </w:p>
    <w:p w14:paraId="276C9D8D" w14:textId="77777777" w:rsidR="00B04D7E" w:rsidRPr="00894254" w:rsidRDefault="00E223B9" w:rsidP="008F159E">
      <w:pPr>
        <w:ind w:firstLine="709"/>
        <w:jc w:val="both"/>
        <w:rPr>
          <w:sz w:val="28"/>
          <w:szCs w:val="28"/>
        </w:rPr>
      </w:pPr>
      <w:r w:rsidRPr="00894254">
        <w:rPr>
          <w:sz w:val="28"/>
          <w:szCs w:val="28"/>
        </w:rPr>
        <w:t>10</w:t>
      </w:r>
      <w:r w:rsidR="00B04D7E" w:rsidRPr="00894254">
        <w:rPr>
          <w:sz w:val="28"/>
          <w:szCs w:val="28"/>
        </w:rPr>
        <w:t xml:space="preserve">.Понятие сторон в </w:t>
      </w:r>
      <w:r w:rsidRPr="00894254">
        <w:rPr>
          <w:sz w:val="28"/>
          <w:szCs w:val="28"/>
        </w:rPr>
        <w:t>арбитражном</w:t>
      </w:r>
      <w:r w:rsidR="00B04D7E" w:rsidRPr="00894254">
        <w:rPr>
          <w:sz w:val="28"/>
          <w:szCs w:val="28"/>
        </w:rPr>
        <w:t xml:space="preserve"> процессе, их права и обязанности. </w:t>
      </w:r>
    </w:p>
    <w:p w14:paraId="0CE4F348" w14:textId="77777777" w:rsidR="00B04D7E" w:rsidRPr="00894254" w:rsidRDefault="00E223B9" w:rsidP="008F159E">
      <w:pPr>
        <w:ind w:firstLine="709"/>
        <w:jc w:val="both"/>
        <w:rPr>
          <w:sz w:val="28"/>
          <w:szCs w:val="28"/>
        </w:rPr>
      </w:pPr>
      <w:r w:rsidRPr="00894254">
        <w:rPr>
          <w:sz w:val="28"/>
          <w:szCs w:val="28"/>
        </w:rPr>
        <w:t>11</w:t>
      </w:r>
      <w:r w:rsidR="00B04D7E" w:rsidRPr="00894254">
        <w:rPr>
          <w:sz w:val="28"/>
          <w:szCs w:val="28"/>
        </w:rPr>
        <w:t xml:space="preserve">.Процессуальное правопреемство (понятие и основания). Порядок вступления правопреемника в процесс. Его правовое положение. </w:t>
      </w:r>
    </w:p>
    <w:p w14:paraId="4655C874" w14:textId="77777777" w:rsidR="00B04D7E" w:rsidRPr="00894254" w:rsidRDefault="00E223B9" w:rsidP="008F159E">
      <w:pPr>
        <w:ind w:firstLine="709"/>
        <w:jc w:val="both"/>
        <w:rPr>
          <w:sz w:val="28"/>
          <w:szCs w:val="28"/>
        </w:rPr>
      </w:pPr>
      <w:r w:rsidRPr="00894254">
        <w:rPr>
          <w:sz w:val="28"/>
          <w:szCs w:val="28"/>
        </w:rPr>
        <w:t>12</w:t>
      </w:r>
      <w:r w:rsidR="00B04D7E" w:rsidRPr="00894254">
        <w:rPr>
          <w:sz w:val="28"/>
          <w:szCs w:val="28"/>
        </w:rPr>
        <w:t xml:space="preserve">.Третьи лица, заявляющие самостоятельные требования. </w:t>
      </w:r>
    </w:p>
    <w:p w14:paraId="63F7E5ED" w14:textId="77777777" w:rsidR="00B04D7E" w:rsidRPr="00894254" w:rsidRDefault="00E223B9" w:rsidP="008F159E">
      <w:pPr>
        <w:ind w:firstLine="709"/>
        <w:jc w:val="both"/>
        <w:rPr>
          <w:sz w:val="28"/>
          <w:szCs w:val="28"/>
        </w:rPr>
      </w:pPr>
      <w:r w:rsidRPr="00894254">
        <w:rPr>
          <w:sz w:val="28"/>
          <w:szCs w:val="28"/>
        </w:rPr>
        <w:t>13</w:t>
      </w:r>
      <w:r w:rsidR="00B04D7E" w:rsidRPr="00894254">
        <w:rPr>
          <w:sz w:val="28"/>
          <w:szCs w:val="28"/>
        </w:rPr>
        <w:t xml:space="preserve">.Третьи лица, не заявляющие самостоятельных требований. </w:t>
      </w:r>
    </w:p>
    <w:p w14:paraId="383CA27E" w14:textId="77777777" w:rsidR="00B04D7E" w:rsidRPr="00894254" w:rsidRDefault="00E223B9" w:rsidP="008F159E">
      <w:pPr>
        <w:ind w:firstLine="709"/>
        <w:jc w:val="both"/>
        <w:rPr>
          <w:sz w:val="28"/>
          <w:szCs w:val="28"/>
        </w:rPr>
      </w:pPr>
      <w:r w:rsidRPr="00894254">
        <w:rPr>
          <w:sz w:val="28"/>
          <w:szCs w:val="28"/>
        </w:rPr>
        <w:t>14</w:t>
      </w:r>
      <w:r w:rsidR="00B04D7E" w:rsidRPr="00894254">
        <w:rPr>
          <w:sz w:val="28"/>
          <w:szCs w:val="28"/>
        </w:rPr>
        <w:t>.Представительство в суде (понятие, основания)</w:t>
      </w:r>
    </w:p>
    <w:p w14:paraId="09329D1C" w14:textId="77777777" w:rsidR="00B04D7E" w:rsidRPr="00894254" w:rsidRDefault="00E223B9" w:rsidP="008F159E">
      <w:pPr>
        <w:ind w:firstLine="709"/>
        <w:jc w:val="both"/>
        <w:rPr>
          <w:sz w:val="28"/>
          <w:szCs w:val="28"/>
        </w:rPr>
      </w:pPr>
      <w:r w:rsidRPr="00894254">
        <w:rPr>
          <w:sz w:val="28"/>
          <w:szCs w:val="28"/>
        </w:rPr>
        <w:t>1</w:t>
      </w:r>
      <w:r w:rsidR="00B04D7E" w:rsidRPr="00894254">
        <w:rPr>
          <w:sz w:val="28"/>
          <w:szCs w:val="28"/>
        </w:rPr>
        <w:t xml:space="preserve">5.Процессуальные сроки (понятие, виды, значение). </w:t>
      </w:r>
    </w:p>
    <w:p w14:paraId="75C1ECC5" w14:textId="77777777" w:rsidR="00B04D7E" w:rsidRPr="00894254" w:rsidRDefault="00E223B9" w:rsidP="008F159E">
      <w:pPr>
        <w:ind w:firstLine="709"/>
        <w:jc w:val="both"/>
        <w:rPr>
          <w:sz w:val="28"/>
          <w:szCs w:val="28"/>
        </w:rPr>
      </w:pPr>
      <w:r w:rsidRPr="00894254">
        <w:rPr>
          <w:sz w:val="28"/>
          <w:szCs w:val="28"/>
        </w:rPr>
        <w:t>1</w:t>
      </w:r>
      <w:r w:rsidR="00B04D7E" w:rsidRPr="00894254">
        <w:rPr>
          <w:sz w:val="28"/>
          <w:szCs w:val="28"/>
        </w:rPr>
        <w:t xml:space="preserve">6.Исчисление сроков. Порядок продления и восстановления. </w:t>
      </w:r>
    </w:p>
    <w:p w14:paraId="2BA54B36" w14:textId="77777777" w:rsidR="00B04D7E" w:rsidRPr="00894254" w:rsidRDefault="00E223B9" w:rsidP="008F159E">
      <w:pPr>
        <w:ind w:firstLine="709"/>
        <w:jc w:val="both"/>
        <w:rPr>
          <w:sz w:val="28"/>
          <w:szCs w:val="28"/>
        </w:rPr>
      </w:pPr>
      <w:r w:rsidRPr="00894254">
        <w:rPr>
          <w:sz w:val="28"/>
          <w:szCs w:val="28"/>
        </w:rPr>
        <w:t>17</w:t>
      </w:r>
      <w:r w:rsidR="00B04D7E" w:rsidRPr="00894254">
        <w:rPr>
          <w:sz w:val="28"/>
          <w:szCs w:val="28"/>
        </w:rPr>
        <w:t xml:space="preserve">.Понятие и виды подсудности. Виды территориальной подсудности. </w:t>
      </w:r>
    </w:p>
    <w:p w14:paraId="7F432404" w14:textId="77777777" w:rsidR="00B04D7E" w:rsidRPr="00894254" w:rsidRDefault="00E223B9" w:rsidP="008F159E">
      <w:pPr>
        <w:ind w:firstLine="709"/>
        <w:jc w:val="both"/>
        <w:rPr>
          <w:sz w:val="28"/>
          <w:szCs w:val="28"/>
        </w:rPr>
      </w:pPr>
      <w:r w:rsidRPr="00894254">
        <w:rPr>
          <w:sz w:val="28"/>
          <w:szCs w:val="28"/>
        </w:rPr>
        <w:t>18</w:t>
      </w:r>
      <w:r w:rsidR="00B04D7E" w:rsidRPr="00894254">
        <w:rPr>
          <w:sz w:val="28"/>
          <w:szCs w:val="28"/>
        </w:rPr>
        <w:t xml:space="preserve">.Понятие и виды судебных расходов. </w:t>
      </w:r>
    </w:p>
    <w:p w14:paraId="4DC99FA5" w14:textId="77777777" w:rsidR="00B04D7E" w:rsidRPr="00894254" w:rsidRDefault="00E223B9" w:rsidP="008F159E">
      <w:pPr>
        <w:ind w:firstLine="709"/>
        <w:jc w:val="both"/>
        <w:rPr>
          <w:sz w:val="28"/>
          <w:szCs w:val="28"/>
        </w:rPr>
      </w:pPr>
      <w:r w:rsidRPr="00894254">
        <w:rPr>
          <w:sz w:val="28"/>
          <w:szCs w:val="28"/>
        </w:rPr>
        <w:t>19</w:t>
      </w:r>
      <w:r w:rsidR="00B04D7E" w:rsidRPr="00894254">
        <w:rPr>
          <w:sz w:val="28"/>
          <w:szCs w:val="28"/>
        </w:rPr>
        <w:t xml:space="preserve">.Освобождение от судебных расходов; распределение судебных расходов. </w:t>
      </w:r>
    </w:p>
    <w:p w14:paraId="4AFE4FE3" w14:textId="77777777" w:rsidR="00B04D7E" w:rsidRPr="00894254" w:rsidRDefault="00E223B9" w:rsidP="008F159E">
      <w:pPr>
        <w:ind w:firstLine="709"/>
        <w:jc w:val="both"/>
        <w:rPr>
          <w:sz w:val="28"/>
          <w:szCs w:val="28"/>
        </w:rPr>
      </w:pPr>
      <w:r w:rsidRPr="00894254">
        <w:rPr>
          <w:sz w:val="28"/>
          <w:szCs w:val="28"/>
        </w:rPr>
        <w:t>20</w:t>
      </w:r>
      <w:r w:rsidR="00B04D7E" w:rsidRPr="00894254">
        <w:rPr>
          <w:sz w:val="28"/>
          <w:szCs w:val="28"/>
        </w:rPr>
        <w:t xml:space="preserve">.Понятие и цель доказывания. </w:t>
      </w:r>
    </w:p>
    <w:p w14:paraId="194B943B" w14:textId="77777777" w:rsidR="00B04D7E" w:rsidRPr="00894254" w:rsidRDefault="00E223B9" w:rsidP="008F159E">
      <w:pPr>
        <w:ind w:firstLine="709"/>
        <w:jc w:val="both"/>
        <w:rPr>
          <w:sz w:val="28"/>
          <w:szCs w:val="28"/>
        </w:rPr>
      </w:pPr>
      <w:r w:rsidRPr="00894254">
        <w:rPr>
          <w:sz w:val="28"/>
          <w:szCs w:val="28"/>
        </w:rPr>
        <w:t>21</w:t>
      </w:r>
      <w:r w:rsidR="00B04D7E" w:rsidRPr="00894254">
        <w:rPr>
          <w:sz w:val="28"/>
          <w:szCs w:val="28"/>
        </w:rPr>
        <w:t xml:space="preserve">.Понятие судебных доказательств (сведения о фактах и средства доказывания). Доказательственные факты. </w:t>
      </w:r>
    </w:p>
    <w:p w14:paraId="038249F8" w14:textId="77777777" w:rsidR="00B04D7E" w:rsidRPr="00894254" w:rsidRDefault="00E223B9" w:rsidP="008F159E">
      <w:pPr>
        <w:ind w:firstLine="709"/>
        <w:jc w:val="both"/>
        <w:rPr>
          <w:sz w:val="28"/>
          <w:szCs w:val="28"/>
        </w:rPr>
      </w:pPr>
      <w:r w:rsidRPr="00894254">
        <w:rPr>
          <w:sz w:val="28"/>
          <w:szCs w:val="28"/>
        </w:rPr>
        <w:t>22</w:t>
      </w:r>
      <w:r w:rsidR="00B04D7E" w:rsidRPr="00894254">
        <w:rPr>
          <w:sz w:val="28"/>
          <w:szCs w:val="28"/>
        </w:rPr>
        <w:t xml:space="preserve">.Распределение обязанности доказывания между сторонами. Доказательственные презумпции (понятие и значение). </w:t>
      </w:r>
    </w:p>
    <w:p w14:paraId="385C5ADA" w14:textId="77777777" w:rsidR="00B04D7E" w:rsidRPr="00894254" w:rsidRDefault="00E223B9" w:rsidP="008F159E">
      <w:pPr>
        <w:ind w:firstLine="709"/>
        <w:jc w:val="both"/>
        <w:rPr>
          <w:sz w:val="28"/>
          <w:szCs w:val="28"/>
        </w:rPr>
      </w:pPr>
      <w:r w:rsidRPr="00894254">
        <w:rPr>
          <w:sz w:val="28"/>
          <w:szCs w:val="28"/>
        </w:rPr>
        <w:t>23</w:t>
      </w:r>
      <w:r w:rsidR="00B04D7E" w:rsidRPr="00894254">
        <w:rPr>
          <w:sz w:val="28"/>
          <w:szCs w:val="28"/>
        </w:rPr>
        <w:t xml:space="preserve">.Классификация доказательств. </w:t>
      </w:r>
    </w:p>
    <w:p w14:paraId="4A163A08" w14:textId="77777777" w:rsidR="00B04D7E" w:rsidRPr="00894254" w:rsidRDefault="00E223B9" w:rsidP="008F159E">
      <w:pPr>
        <w:ind w:firstLine="709"/>
        <w:jc w:val="both"/>
        <w:rPr>
          <w:sz w:val="28"/>
          <w:szCs w:val="28"/>
        </w:rPr>
      </w:pPr>
      <w:r w:rsidRPr="00894254">
        <w:rPr>
          <w:sz w:val="28"/>
          <w:szCs w:val="28"/>
        </w:rPr>
        <w:t>24</w:t>
      </w:r>
      <w:r w:rsidR="00B04D7E" w:rsidRPr="00894254">
        <w:rPr>
          <w:sz w:val="28"/>
          <w:szCs w:val="28"/>
        </w:rPr>
        <w:t>.Относимость и допустимость доказательств. Оценка доказательств.</w:t>
      </w:r>
    </w:p>
    <w:p w14:paraId="51BD20C5" w14:textId="77777777" w:rsidR="00B04D7E" w:rsidRPr="00894254" w:rsidRDefault="00E223B9" w:rsidP="008F159E">
      <w:pPr>
        <w:ind w:firstLine="709"/>
        <w:jc w:val="both"/>
        <w:rPr>
          <w:sz w:val="28"/>
          <w:szCs w:val="28"/>
        </w:rPr>
      </w:pPr>
      <w:r w:rsidRPr="00894254">
        <w:rPr>
          <w:sz w:val="28"/>
          <w:szCs w:val="28"/>
        </w:rPr>
        <w:t>25</w:t>
      </w:r>
      <w:r w:rsidR="00B04D7E" w:rsidRPr="00894254">
        <w:rPr>
          <w:sz w:val="28"/>
          <w:szCs w:val="28"/>
        </w:rPr>
        <w:t xml:space="preserve">.Заключения экспертов. Процессуальные права и обязанности экспертов. Дополнительная и повторная экспертиза. </w:t>
      </w:r>
    </w:p>
    <w:p w14:paraId="5F9EF391" w14:textId="77777777" w:rsidR="00B04D7E" w:rsidRPr="00894254" w:rsidRDefault="00E223B9" w:rsidP="008F159E">
      <w:pPr>
        <w:ind w:firstLine="709"/>
        <w:jc w:val="both"/>
        <w:rPr>
          <w:sz w:val="28"/>
          <w:szCs w:val="28"/>
        </w:rPr>
      </w:pPr>
      <w:r w:rsidRPr="00894254">
        <w:rPr>
          <w:sz w:val="28"/>
          <w:szCs w:val="28"/>
        </w:rPr>
        <w:t>26</w:t>
      </w:r>
      <w:r w:rsidR="00B04D7E" w:rsidRPr="00894254">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6FF2DEE2" w14:textId="77777777" w:rsidR="00B04D7E" w:rsidRPr="00894254" w:rsidRDefault="00E223B9" w:rsidP="008F159E">
      <w:pPr>
        <w:ind w:firstLine="709"/>
        <w:jc w:val="both"/>
        <w:rPr>
          <w:sz w:val="28"/>
          <w:szCs w:val="28"/>
        </w:rPr>
      </w:pPr>
      <w:r w:rsidRPr="00894254">
        <w:rPr>
          <w:sz w:val="28"/>
          <w:szCs w:val="28"/>
        </w:rPr>
        <w:t>27</w:t>
      </w:r>
      <w:r w:rsidR="00B04D7E" w:rsidRPr="00894254">
        <w:rPr>
          <w:sz w:val="28"/>
          <w:szCs w:val="28"/>
        </w:rPr>
        <w:t xml:space="preserve">.Подготовка дела к судебному разбирательству и ее значение. Предварительное судебное заседание. </w:t>
      </w:r>
    </w:p>
    <w:p w14:paraId="535D82CE" w14:textId="77777777" w:rsidR="00B04D7E" w:rsidRPr="00894254" w:rsidRDefault="00E223B9" w:rsidP="008F159E">
      <w:pPr>
        <w:ind w:firstLine="709"/>
        <w:jc w:val="both"/>
        <w:rPr>
          <w:sz w:val="28"/>
          <w:szCs w:val="28"/>
        </w:rPr>
      </w:pPr>
      <w:r w:rsidRPr="00894254">
        <w:rPr>
          <w:sz w:val="28"/>
          <w:szCs w:val="28"/>
        </w:rPr>
        <w:t>28</w:t>
      </w:r>
      <w:r w:rsidR="00B04D7E" w:rsidRPr="00894254">
        <w:rPr>
          <w:sz w:val="28"/>
          <w:szCs w:val="28"/>
        </w:rPr>
        <w:t xml:space="preserve">.Назначение дела к судебному разбирательству. Вызов в суд и другие извещения суда. </w:t>
      </w:r>
    </w:p>
    <w:p w14:paraId="456FF8AB" w14:textId="77777777" w:rsidR="00B04D7E" w:rsidRPr="00894254" w:rsidRDefault="00E223B9" w:rsidP="008F159E">
      <w:pPr>
        <w:ind w:firstLine="709"/>
        <w:jc w:val="both"/>
        <w:rPr>
          <w:sz w:val="28"/>
          <w:szCs w:val="28"/>
        </w:rPr>
      </w:pPr>
      <w:r w:rsidRPr="00894254">
        <w:rPr>
          <w:sz w:val="28"/>
          <w:szCs w:val="28"/>
        </w:rPr>
        <w:t>29</w:t>
      </w:r>
      <w:r w:rsidR="00B04D7E" w:rsidRPr="00894254">
        <w:rPr>
          <w:sz w:val="28"/>
          <w:szCs w:val="28"/>
        </w:rPr>
        <w:t xml:space="preserve">.Судебное разбирательство и его значение. Роль председательствующего в руководстве судебным разбирательством. Части судебного заседания. </w:t>
      </w:r>
    </w:p>
    <w:p w14:paraId="73A39E2C" w14:textId="77777777" w:rsidR="00B04D7E" w:rsidRPr="00894254" w:rsidRDefault="00E223B9" w:rsidP="008F159E">
      <w:pPr>
        <w:ind w:firstLine="709"/>
        <w:jc w:val="both"/>
        <w:rPr>
          <w:sz w:val="28"/>
          <w:szCs w:val="28"/>
        </w:rPr>
      </w:pPr>
      <w:r w:rsidRPr="00894254">
        <w:rPr>
          <w:sz w:val="28"/>
          <w:szCs w:val="28"/>
        </w:rPr>
        <w:t>30</w:t>
      </w:r>
      <w:r w:rsidR="00B04D7E" w:rsidRPr="00894254">
        <w:rPr>
          <w:sz w:val="28"/>
          <w:szCs w:val="28"/>
        </w:rPr>
        <w:t xml:space="preserve">.Прекращение производства по делу (понятие, основания, последствия). </w:t>
      </w:r>
    </w:p>
    <w:p w14:paraId="66F7E6F5" w14:textId="77777777" w:rsidR="00B04D7E" w:rsidRPr="00894254" w:rsidRDefault="00E223B9" w:rsidP="008F159E">
      <w:pPr>
        <w:ind w:firstLine="709"/>
        <w:jc w:val="both"/>
        <w:rPr>
          <w:sz w:val="28"/>
          <w:szCs w:val="28"/>
        </w:rPr>
      </w:pPr>
      <w:r w:rsidRPr="00894254">
        <w:rPr>
          <w:sz w:val="28"/>
          <w:szCs w:val="28"/>
        </w:rPr>
        <w:t>31</w:t>
      </w:r>
      <w:r w:rsidR="00B04D7E" w:rsidRPr="00894254">
        <w:rPr>
          <w:sz w:val="28"/>
          <w:szCs w:val="28"/>
        </w:rPr>
        <w:t xml:space="preserve">.Оставление заявления без рассмотрения (понятие, основания, последствия). </w:t>
      </w:r>
    </w:p>
    <w:p w14:paraId="4F643146" w14:textId="77777777" w:rsidR="00B04D7E" w:rsidRPr="00894254" w:rsidRDefault="00E223B9" w:rsidP="008F159E">
      <w:pPr>
        <w:ind w:firstLine="709"/>
        <w:jc w:val="both"/>
        <w:rPr>
          <w:sz w:val="28"/>
          <w:szCs w:val="28"/>
        </w:rPr>
      </w:pPr>
      <w:r w:rsidRPr="00894254">
        <w:rPr>
          <w:sz w:val="28"/>
          <w:szCs w:val="28"/>
        </w:rPr>
        <w:t>32</w:t>
      </w:r>
      <w:r w:rsidR="00B04D7E" w:rsidRPr="00894254">
        <w:rPr>
          <w:sz w:val="28"/>
          <w:szCs w:val="28"/>
        </w:rPr>
        <w:t xml:space="preserve">.Требования, которым должно отвечать судебное решение. </w:t>
      </w:r>
    </w:p>
    <w:p w14:paraId="51C33653" w14:textId="77777777" w:rsidR="00B04D7E" w:rsidRPr="00894254" w:rsidRDefault="00E223B9" w:rsidP="008F159E">
      <w:pPr>
        <w:ind w:firstLine="709"/>
        <w:jc w:val="both"/>
        <w:rPr>
          <w:sz w:val="28"/>
          <w:szCs w:val="28"/>
        </w:rPr>
      </w:pPr>
      <w:r w:rsidRPr="00894254">
        <w:rPr>
          <w:sz w:val="28"/>
          <w:szCs w:val="28"/>
        </w:rPr>
        <w:t>33</w:t>
      </w:r>
      <w:r w:rsidR="00B04D7E" w:rsidRPr="00894254">
        <w:rPr>
          <w:sz w:val="28"/>
          <w:szCs w:val="28"/>
        </w:rPr>
        <w:t xml:space="preserve">.Устранение недостатков судебного решения вынесшим его судом. </w:t>
      </w:r>
    </w:p>
    <w:p w14:paraId="4907FD92" w14:textId="77777777" w:rsidR="00B04D7E" w:rsidRPr="00894254" w:rsidRDefault="00E223B9" w:rsidP="008F159E">
      <w:pPr>
        <w:ind w:firstLine="709"/>
        <w:jc w:val="both"/>
        <w:rPr>
          <w:sz w:val="28"/>
          <w:szCs w:val="28"/>
        </w:rPr>
      </w:pPr>
      <w:r w:rsidRPr="00894254">
        <w:rPr>
          <w:sz w:val="28"/>
          <w:szCs w:val="28"/>
        </w:rPr>
        <w:t>34</w:t>
      </w:r>
      <w:r w:rsidR="00B04D7E" w:rsidRPr="00894254">
        <w:rPr>
          <w:sz w:val="28"/>
          <w:szCs w:val="28"/>
        </w:rPr>
        <w:t xml:space="preserve">.Содержание судебного решения (его составные части). </w:t>
      </w:r>
    </w:p>
    <w:p w14:paraId="5297A7B3" w14:textId="77777777" w:rsidR="00B04D7E" w:rsidRPr="00894254" w:rsidRDefault="00E223B9" w:rsidP="008F159E">
      <w:pPr>
        <w:ind w:firstLine="709"/>
        <w:jc w:val="both"/>
        <w:rPr>
          <w:sz w:val="28"/>
          <w:szCs w:val="28"/>
        </w:rPr>
      </w:pPr>
      <w:r w:rsidRPr="00894254">
        <w:rPr>
          <w:sz w:val="28"/>
          <w:szCs w:val="28"/>
        </w:rPr>
        <w:t>35</w:t>
      </w:r>
      <w:r w:rsidR="00B04D7E" w:rsidRPr="00894254">
        <w:rPr>
          <w:sz w:val="28"/>
          <w:szCs w:val="28"/>
        </w:rPr>
        <w:t>.Особое производство. Его отличие от искового производства.</w:t>
      </w:r>
    </w:p>
    <w:p w14:paraId="1F0959D1" w14:textId="77777777" w:rsidR="00B04D7E" w:rsidRPr="00894254" w:rsidRDefault="00E223B9" w:rsidP="008F159E">
      <w:pPr>
        <w:ind w:firstLine="709"/>
        <w:jc w:val="both"/>
        <w:rPr>
          <w:sz w:val="28"/>
          <w:szCs w:val="28"/>
        </w:rPr>
      </w:pPr>
      <w:r w:rsidRPr="00894254">
        <w:rPr>
          <w:sz w:val="28"/>
          <w:szCs w:val="28"/>
        </w:rPr>
        <w:t>36</w:t>
      </w:r>
      <w:r w:rsidR="00B04D7E" w:rsidRPr="00894254">
        <w:rPr>
          <w:sz w:val="28"/>
          <w:szCs w:val="28"/>
        </w:rPr>
        <w:t xml:space="preserve">.Установление фактов, имеющих юридическое значение. </w:t>
      </w:r>
    </w:p>
    <w:p w14:paraId="44C76DF5" w14:textId="77777777" w:rsidR="00B04D7E" w:rsidRPr="00894254" w:rsidRDefault="00E223B9" w:rsidP="008F159E">
      <w:pPr>
        <w:ind w:firstLine="709"/>
        <w:jc w:val="both"/>
        <w:rPr>
          <w:sz w:val="28"/>
          <w:szCs w:val="28"/>
        </w:rPr>
      </w:pPr>
      <w:r w:rsidRPr="00894254">
        <w:rPr>
          <w:sz w:val="28"/>
          <w:szCs w:val="28"/>
        </w:rPr>
        <w:t>3</w:t>
      </w:r>
      <w:r w:rsidR="00B04D7E" w:rsidRPr="00894254">
        <w:rPr>
          <w:sz w:val="28"/>
          <w:szCs w:val="28"/>
        </w:rPr>
        <w:t xml:space="preserve">7. Субъекты, объекты, сроки и порядок подачи апелляционных жалоб. </w:t>
      </w:r>
    </w:p>
    <w:p w14:paraId="31D23156" w14:textId="77777777" w:rsidR="00B04D7E" w:rsidRPr="00894254" w:rsidRDefault="00E223B9" w:rsidP="008F159E">
      <w:pPr>
        <w:ind w:firstLine="709"/>
        <w:jc w:val="both"/>
        <w:rPr>
          <w:sz w:val="28"/>
          <w:szCs w:val="28"/>
        </w:rPr>
      </w:pPr>
      <w:r w:rsidRPr="00894254">
        <w:rPr>
          <w:sz w:val="28"/>
          <w:szCs w:val="28"/>
        </w:rPr>
        <w:t>3</w:t>
      </w:r>
      <w:r w:rsidR="00B04D7E" w:rsidRPr="00894254">
        <w:rPr>
          <w:sz w:val="28"/>
          <w:szCs w:val="28"/>
        </w:rPr>
        <w:t xml:space="preserve">8.Процессуальный порядок рассмотрения дел судом апелляционной инстанции. </w:t>
      </w:r>
    </w:p>
    <w:p w14:paraId="67BB8835" w14:textId="77777777" w:rsidR="00B04D7E" w:rsidRPr="00894254" w:rsidRDefault="00E223B9" w:rsidP="008F159E">
      <w:pPr>
        <w:ind w:firstLine="709"/>
        <w:jc w:val="both"/>
        <w:rPr>
          <w:sz w:val="28"/>
          <w:szCs w:val="28"/>
        </w:rPr>
      </w:pPr>
      <w:r w:rsidRPr="00894254">
        <w:rPr>
          <w:sz w:val="28"/>
          <w:szCs w:val="28"/>
        </w:rPr>
        <w:t xml:space="preserve">39.Полномочия суда </w:t>
      </w:r>
      <w:r w:rsidR="00B04D7E" w:rsidRPr="00894254">
        <w:rPr>
          <w:sz w:val="28"/>
          <w:szCs w:val="28"/>
        </w:rPr>
        <w:t xml:space="preserve">апелляционной инстанций. </w:t>
      </w:r>
    </w:p>
    <w:p w14:paraId="20653C89" w14:textId="77777777" w:rsidR="00B04D7E" w:rsidRPr="00894254" w:rsidRDefault="00E223B9" w:rsidP="008F159E">
      <w:pPr>
        <w:ind w:firstLine="709"/>
        <w:jc w:val="both"/>
        <w:rPr>
          <w:sz w:val="28"/>
          <w:szCs w:val="28"/>
        </w:rPr>
      </w:pPr>
      <w:r w:rsidRPr="00894254">
        <w:rPr>
          <w:sz w:val="28"/>
          <w:szCs w:val="28"/>
        </w:rPr>
        <w:t>40</w:t>
      </w:r>
      <w:r w:rsidR="00B04D7E" w:rsidRPr="00894254">
        <w:rPr>
          <w:sz w:val="28"/>
          <w:szCs w:val="28"/>
        </w:rPr>
        <w:t>.Сущность и значение кассационного производства.</w:t>
      </w:r>
    </w:p>
    <w:p w14:paraId="66D02118" w14:textId="77777777" w:rsidR="00B04D7E" w:rsidRPr="00894254" w:rsidRDefault="00E223B9" w:rsidP="008F159E">
      <w:pPr>
        <w:ind w:firstLine="709"/>
        <w:jc w:val="both"/>
        <w:rPr>
          <w:sz w:val="28"/>
          <w:szCs w:val="28"/>
        </w:rPr>
      </w:pPr>
      <w:r w:rsidRPr="00894254">
        <w:rPr>
          <w:sz w:val="28"/>
          <w:szCs w:val="28"/>
        </w:rPr>
        <w:t>41</w:t>
      </w:r>
      <w:r w:rsidR="00B04D7E" w:rsidRPr="00894254">
        <w:rPr>
          <w:sz w:val="28"/>
          <w:szCs w:val="28"/>
        </w:rPr>
        <w:t>. Субъекты, объекты, сроки и порядок подачи кассационных жалоб</w:t>
      </w:r>
      <w:r w:rsidRPr="00894254">
        <w:rPr>
          <w:sz w:val="28"/>
          <w:szCs w:val="28"/>
        </w:rPr>
        <w:t>.</w:t>
      </w:r>
      <w:r w:rsidR="00B04D7E" w:rsidRPr="00894254">
        <w:rPr>
          <w:sz w:val="28"/>
          <w:szCs w:val="28"/>
        </w:rPr>
        <w:t xml:space="preserve"> </w:t>
      </w:r>
    </w:p>
    <w:p w14:paraId="599280F1" w14:textId="77777777" w:rsidR="00B04D7E" w:rsidRPr="00894254" w:rsidRDefault="00E223B9" w:rsidP="008F159E">
      <w:pPr>
        <w:ind w:firstLine="709"/>
        <w:jc w:val="both"/>
        <w:rPr>
          <w:sz w:val="28"/>
          <w:szCs w:val="28"/>
        </w:rPr>
      </w:pPr>
      <w:r w:rsidRPr="00894254">
        <w:rPr>
          <w:sz w:val="28"/>
          <w:szCs w:val="28"/>
        </w:rPr>
        <w:t>42</w:t>
      </w:r>
      <w:r w:rsidR="00B04D7E" w:rsidRPr="00894254">
        <w:rPr>
          <w:sz w:val="28"/>
          <w:szCs w:val="28"/>
        </w:rPr>
        <w:t xml:space="preserve">.Сущность и значение стадии пересмотра судебных постановлений в порядке надзора. </w:t>
      </w:r>
    </w:p>
    <w:p w14:paraId="6469749E" w14:textId="77777777" w:rsidR="00B04D7E" w:rsidRPr="00894254" w:rsidRDefault="00E223B9" w:rsidP="008F159E">
      <w:pPr>
        <w:ind w:firstLine="709"/>
        <w:jc w:val="both"/>
        <w:rPr>
          <w:sz w:val="28"/>
          <w:szCs w:val="28"/>
        </w:rPr>
      </w:pPr>
      <w:r w:rsidRPr="00894254">
        <w:rPr>
          <w:sz w:val="28"/>
          <w:szCs w:val="28"/>
        </w:rPr>
        <w:t>43</w:t>
      </w:r>
      <w:r w:rsidR="00B04D7E" w:rsidRPr="00894254">
        <w:rPr>
          <w:sz w:val="28"/>
          <w:szCs w:val="28"/>
        </w:rPr>
        <w:t xml:space="preserve">.Полномочия суда, рассматривающего дело в порядке надзора. </w:t>
      </w:r>
    </w:p>
    <w:p w14:paraId="3CABADC9" w14:textId="77777777" w:rsidR="00B04D7E" w:rsidRPr="00894254" w:rsidRDefault="00B04D7E" w:rsidP="008F159E">
      <w:pPr>
        <w:jc w:val="both"/>
        <w:rPr>
          <w:sz w:val="28"/>
          <w:szCs w:val="28"/>
        </w:rPr>
      </w:pPr>
    </w:p>
    <w:p w14:paraId="1062E5A4" w14:textId="77777777" w:rsidR="00637D41" w:rsidRDefault="00637D41" w:rsidP="008F159E">
      <w:pPr>
        <w:pStyle w:val="ad"/>
        <w:jc w:val="both"/>
        <w:rPr>
          <w:szCs w:val="24"/>
        </w:rPr>
      </w:pPr>
    </w:p>
    <w:p w14:paraId="6FFE355C" w14:textId="77777777" w:rsidR="000C1203" w:rsidRPr="008A0E01" w:rsidRDefault="000C1203" w:rsidP="008F159E">
      <w:pPr>
        <w:pStyle w:val="1"/>
        <w:tabs>
          <w:tab w:val="left" w:pos="851"/>
          <w:tab w:val="left" w:pos="1134"/>
        </w:tabs>
        <w:spacing w:line="240" w:lineRule="auto"/>
        <w:ind w:left="26" w:firstLine="541"/>
        <w:contextualSpacing/>
        <w:jc w:val="both"/>
        <w:rPr>
          <w:sz w:val="28"/>
          <w:szCs w:val="28"/>
        </w:rPr>
      </w:pPr>
      <w:r w:rsidRPr="008A0E01">
        <w:rPr>
          <w:sz w:val="28"/>
          <w:szCs w:val="28"/>
        </w:rPr>
        <w:t>8. Перечень основной и дополнительной учебной литературы, необходимой для освоения дисциплины</w:t>
      </w:r>
    </w:p>
    <w:p w14:paraId="0651FF04" w14:textId="77777777" w:rsidR="007E574D" w:rsidRPr="008A0E01" w:rsidRDefault="00B209B5" w:rsidP="008F159E">
      <w:pPr>
        <w:jc w:val="both"/>
        <w:rPr>
          <w:b/>
          <w:sz w:val="28"/>
          <w:szCs w:val="28"/>
        </w:rPr>
      </w:pPr>
      <w:r w:rsidRPr="008A0E01">
        <w:rPr>
          <w:b/>
          <w:sz w:val="28"/>
          <w:szCs w:val="28"/>
        </w:rPr>
        <w:t xml:space="preserve">Нормативно-правовые акты </w:t>
      </w:r>
    </w:p>
    <w:p w14:paraId="12B0E1D8" w14:textId="77777777" w:rsidR="00AD640D" w:rsidRPr="008A0E01" w:rsidRDefault="00AD640D" w:rsidP="008F159E">
      <w:pPr>
        <w:ind w:firstLine="709"/>
        <w:jc w:val="both"/>
        <w:rPr>
          <w:sz w:val="28"/>
          <w:szCs w:val="28"/>
        </w:rPr>
      </w:pPr>
      <w:r w:rsidRPr="008A0E01">
        <w:rPr>
          <w:sz w:val="28"/>
          <w:szCs w:val="28"/>
        </w:rPr>
        <w:t xml:space="preserve">1.Конституция Российской Федерации </w:t>
      </w:r>
      <w:r w:rsidR="000C1203" w:rsidRPr="008A0E01">
        <w:rPr>
          <w:sz w:val="28"/>
          <w:szCs w:val="28"/>
        </w:rPr>
        <w:t>(принята всенародным голосованием 12.12.1993 с изменениями, одобренными в ходе общероссийского голосования 01.07.2020)</w:t>
      </w:r>
    </w:p>
    <w:p w14:paraId="26D4E773" w14:textId="77777777" w:rsidR="000C1203" w:rsidRPr="008A0E01" w:rsidRDefault="00AD640D" w:rsidP="008F159E">
      <w:pPr>
        <w:ind w:firstLine="709"/>
        <w:jc w:val="both"/>
        <w:rPr>
          <w:sz w:val="28"/>
          <w:szCs w:val="28"/>
        </w:rPr>
      </w:pPr>
      <w:r w:rsidRPr="008A0E01">
        <w:rPr>
          <w:sz w:val="28"/>
          <w:szCs w:val="28"/>
        </w:rPr>
        <w:t>2.</w:t>
      </w:r>
      <w:r w:rsidR="000C1203" w:rsidRPr="008A0E01">
        <w:rPr>
          <w:sz w:val="28"/>
          <w:szCs w:val="28"/>
        </w:rPr>
        <w:t>АПК РФ от 24.07.2002 N 95-ФЗ (ред. от 05.12.2022)</w:t>
      </w:r>
    </w:p>
    <w:p w14:paraId="50BFE14C" w14:textId="77777777" w:rsidR="00AD640D" w:rsidRPr="008A0E01" w:rsidRDefault="00AD640D" w:rsidP="008F159E">
      <w:pPr>
        <w:ind w:firstLine="709"/>
        <w:jc w:val="both"/>
        <w:rPr>
          <w:sz w:val="28"/>
          <w:szCs w:val="28"/>
        </w:rPr>
      </w:pPr>
      <w:r w:rsidRPr="008A0E01">
        <w:rPr>
          <w:sz w:val="28"/>
          <w:szCs w:val="28"/>
        </w:rPr>
        <w:t xml:space="preserve">3.Федеральный конституционный закон «О судебной системе Российской Федерации» от 31 декабря 1996 г. </w:t>
      </w:r>
    </w:p>
    <w:p w14:paraId="6C32F520" w14:textId="77777777" w:rsidR="00A13043" w:rsidRPr="008A0E01" w:rsidRDefault="00AD640D" w:rsidP="008F159E">
      <w:pPr>
        <w:ind w:firstLine="709"/>
        <w:jc w:val="both"/>
        <w:rPr>
          <w:sz w:val="28"/>
          <w:szCs w:val="28"/>
        </w:rPr>
      </w:pPr>
      <w:r w:rsidRPr="008A0E01">
        <w:rPr>
          <w:sz w:val="28"/>
          <w:szCs w:val="28"/>
        </w:rPr>
        <w:t xml:space="preserve">4.Федеральный конституционный закон «О судах общей юрисдикции в Российской Федерации» от 7 февраля 2011 года N 1-ФКЗ </w:t>
      </w:r>
    </w:p>
    <w:p w14:paraId="79F2C8A1" w14:textId="77777777" w:rsidR="000C1203" w:rsidRPr="008A0E01" w:rsidRDefault="00AD640D" w:rsidP="008F159E">
      <w:pPr>
        <w:ind w:firstLine="709"/>
        <w:jc w:val="both"/>
        <w:rPr>
          <w:sz w:val="28"/>
          <w:szCs w:val="28"/>
        </w:rPr>
      </w:pPr>
      <w:r w:rsidRPr="008A0E01">
        <w:rPr>
          <w:sz w:val="28"/>
          <w:szCs w:val="28"/>
        </w:rPr>
        <w:t>5.</w:t>
      </w:r>
      <w:r w:rsidR="000C1203" w:rsidRPr="008A0E01">
        <w:rPr>
          <w:sz w:val="28"/>
          <w:szCs w:val="28"/>
        </w:rPr>
        <w:t xml:space="preserve"> Федеральный конституционный закон от 28.04.1995 N 1-ФКЗ (ред. от 16.04.2022) «Об арбитражных судах в Российской Федерации»</w:t>
      </w:r>
    </w:p>
    <w:p w14:paraId="7207BA00" w14:textId="77777777" w:rsidR="00D70A99" w:rsidRPr="008A0E01" w:rsidRDefault="000C1203" w:rsidP="008F159E">
      <w:pPr>
        <w:ind w:firstLine="709"/>
        <w:jc w:val="both"/>
        <w:rPr>
          <w:sz w:val="28"/>
          <w:szCs w:val="28"/>
        </w:rPr>
      </w:pPr>
      <w:r w:rsidRPr="008A0E01">
        <w:rPr>
          <w:sz w:val="28"/>
          <w:szCs w:val="28"/>
        </w:rPr>
        <w:t xml:space="preserve">6. </w:t>
      </w:r>
      <w:r w:rsidR="00AD640D" w:rsidRPr="008A0E01">
        <w:rPr>
          <w:sz w:val="28"/>
          <w:szCs w:val="28"/>
        </w:rPr>
        <w:t xml:space="preserve">Закон Российской Федерации «О статусе судей в Российской Федерации» от 26 июня 1992 г. </w:t>
      </w:r>
    </w:p>
    <w:p w14:paraId="2D779966" w14:textId="77777777" w:rsidR="009B7EEF" w:rsidRPr="008A0E01" w:rsidRDefault="000C1203" w:rsidP="008F159E">
      <w:pPr>
        <w:ind w:firstLine="709"/>
        <w:jc w:val="both"/>
        <w:rPr>
          <w:sz w:val="28"/>
          <w:szCs w:val="28"/>
        </w:rPr>
      </w:pPr>
      <w:r w:rsidRPr="008A0E01">
        <w:rPr>
          <w:sz w:val="28"/>
          <w:szCs w:val="28"/>
        </w:rPr>
        <w:t>7</w:t>
      </w:r>
      <w:r w:rsidR="009B7EEF" w:rsidRPr="008A0E01">
        <w:rPr>
          <w:sz w:val="28"/>
          <w:szCs w:val="28"/>
        </w:rPr>
        <w:t xml:space="preserve">.Федеральный закон «О прокуратуре Российской Федерации» от 17 ноября 1992 г. </w:t>
      </w:r>
    </w:p>
    <w:p w14:paraId="60449A38" w14:textId="77777777" w:rsidR="00D70A99" w:rsidRPr="008A0E01" w:rsidRDefault="009B7EEF" w:rsidP="008F159E">
      <w:pPr>
        <w:ind w:firstLine="709"/>
        <w:jc w:val="both"/>
        <w:rPr>
          <w:sz w:val="28"/>
          <w:szCs w:val="28"/>
        </w:rPr>
      </w:pPr>
      <w:r w:rsidRPr="008A0E01">
        <w:rPr>
          <w:sz w:val="28"/>
          <w:szCs w:val="28"/>
        </w:rPr>
        <w:t xml:space="preserve">8.Федеральный закон от 31 мая 2002 г. № 63-ФЗ «Об адвокатской деятельности и адвокатуре в Российской Федерации» </w:t>
      </w:r>
    </w:p>
    <w:p w14:paraId="42DD5114" w14:textId="77777777" w:rsidR="00C55CEA" w:rsidRPr="008A0E01" w:rsidRDefault="000C1203" w:rsidP="008F159E">
      <w:pPr>
        <w:ind w:firstLine="709"/>
        <w:jc w:val="both"/>
        <w:rPr>
          <w:sz w:val="28"/>
          <w:szCs w:val="28"/>
        </w:rPr>
      </w:pPr>
      <w:r w:rsidRPr="008A0E01">
        <w:rPr>
          <w:sz w:val="28"/>
          <w:szCs w:val="28"/>
        </w:rPr>
        <w:t>9</w:t>
      </w:r>
      <w:r w:rsidR="00C55CEA" w:rsidRPr="008A0E01">
        <w:rPr>
          <w:sz w:val="28"/>
          <w:szCs w:val="28"/>
        </w:rPr>
        <w:t>.Постановление Пленума Верховного Суда РФ № 12 от 21 декабря 1993 г. «О подсудности некоторых дел об установлении фактов применения репрессий» // Бюллетень Верховного Суда РФ. 1994. № 11.</w:t>
      </w:r>
    </w:p>
    <w:p w14:paraId="3F7C33F9" w14:textId="77777777" w:rsidR="00AD640D" w:rsidRPr="008A0E01" w:rsidRDefault="00AD640D" w:rsidP="008F159E">
      <w:pPr>
        <w:ind w:firstLine="709"/>
        <w:jc w:val="both"/>
        <w:rPr>
          <w:sz w:val="28"/>
          <w:szCs w:val="28"/>
        </w:rPr>
      </w:pPr>
    </w:p>
    <w:p w14:paraId="1AE2AAC8" w14:textId="77777777" w:rsidR="007E574D" w:rsidRPr="00FD4FA8" w:rsidRDefault="00E32D7A" w:rsidP="008F159E">
      <w:pPr>
        <w:pStyle w:val="a8"/>
        <w:spacing w:line="240" w:lineRule="auto"/>
        <w:ind w:firstLine="0"/>
        <w:jc w:val="center"/>
        <w:rPr>
          <w:b/>
          <w:szCs w:val="28"/>
        </w:rPr>
      </w:pPr>
      <w:r w:rsidRPr="00FD4FA8">
        <w:rPr>
          <w:b/>
          <w:szCs w:val="28"/>
        </w:rPr>
        <w:t xml:space="preserve">Основная </w:t>
      </w:r>
      <w:r w:rsidR="00B209B5" w:rsidRPr="00FD4FA8">
        <w:rPr>
          <w:b/>
          <w:szCs w:val="28"/>
        </w:rPr>
        <w:t xml:space="preserve"> литература:</w:t>
      </w:r>
    </w:p>
    <w:p w14:paraId="5CE028BF" w14:textId="3A0AA6E1" w:rsidR="00F015D1" w:rsidRPr="00FD4FA8" w:rsidRDefault="003574B6" w:rsidP="008F159E">
      <w:pPr>
        <w:pStyle w:val="a8"/>
        <w:spacing w:line="240" w:lineRule="auto"/>
        <w:ind w:firstLine="0"/>
        <w:jc w:val="left"/>
        <w:rPr>
          <w:rFonts w:ascii="Open Sans" w:hAnsi="Open Sans" w:cs="Open Sans"/>
          <w:sz w:val="23"/>
          <w:szCs w:val="23"/>
        </w:rPr>
      </w:pPr>
      <w:r w:rsidRPr="00FD4FA8">
        <w:rPr>
          <w:rFonts w:ascii="Open Sans" w:hAnsi="Open Sans" w:cs="Open Sans"/>
          <w:sz w:val="23"/>
          <w:szCs w:val="23"/>
        </w:rPr>
        <w:t xml:space="preserve"> </w:t>
      </w:r>
    </w:p>
    <w:p w14:paraId="05D0BBC6" w14:textId="4D5EA920" w:rsidR="003574B6" w:rsidRPr="00FD4FA8" w:rsidRDefault="00B15C33" w:rsidP="008F159E">
      <w:pPr>
        <w:pStyle w:val="a8"/>
        <w:spacing w:line="240" w:lineRule="auto"/>
        <w:ind w:firstLine="0"/>
        <w:rPr>
          <w:szCs w:val="28"/>
        </w:rPr>
      </w:pPr>
      <w:r w:rsidRPr="00FD4FA8">
        <w:rPr>
          <w:szCs w:val="28"/>
        </w:rPr>
        <w:t>10</w:t>
      </w:r>
      <w:r w:rsidR="00F015D1" w:rsidRPr="00FD4FA8">
        <w:rPr>
          <w:szCs w:val="28"/>
        </w:rPr>
        <w:t xml:space="preserve">. </w:t>
      </w:r>
      <w:r w:rsidR="003574B6" w:rsidRPr="00FD4FA8">
        <w:rPr>
          <w:szCs w:val="28"/>
        </w:rPr>
        <w:t xml:space="preserve">Арбитражный процесс : учебник / отв. ред. В. В. Ярков ; Уральский государственный юридический университет. – 8-е изд., перераб. и доп. – Москва : Статут, 2021. – 752 с. – ЭБС Университетская библиотека </w:t>
      </w:r>
      <w:r w:rsidR="003574B6" w:rsidRPr="00FD4FA8">
        <w:rPr>
          <w:szCs w:val="28"/>
          <w:lang w:val="en-US"/>
        </w:rPr>
        <w:t>online</w:t>
      </w:r>
      <w:r w:rsidR="003574B6" w:rsidRPr="00FD4FA8">
        <w:rPr>
          <w:szCs w:val="28"/>
        </w:rPr>
        <w:t>.–URL: </w:t>
      </w:r>
      <w:hyperlink r:id="rId10" w:history="1">
        <w:r w:rsidR="003574B6" w:rsidRPr="00FD4FA8">
          <w:rPr>
            <w:rStyle w:val="af0"/>
            <w:color w:val="auto"/>
            <w:szCs w:val="28"/>
            <w:u w:val="none"/>
          </w:rPr>
          <w:t>https://biblioclub.ru/index.php?page=book&amp;id=683417</w:t>
        </w:r>
      </w:hyperlink>
      <w:r w:rsidR="00DC6FB3" w:rsidRPr="00FD4FA8">
        <w:rPr>
          <w:szCs w:val="28"/>
        </w:rPr>
        <w:t> (дата обращения: 24.01.2023</w:t>
      </w:r>
      <w:r w:rsidR="003574B6" w:rsidRPr="00FD4FA8">
        <w:rPr>
          <w:szCs w:val="28"/>
        </w:rPr>
        <w:t xml:space="preserve">). – Библиогр. в кн. – Текст : электронный. </w:t>
      </w:r>
    </w:p>
    <w:p w14:paraId="21F577D3" w14:textId="6F2C4772" w:rsidR="003574B6" w:rsidRPr="00FD4FA8" w:rsidRDefault="000C1203" w:rsidP="008F159E">
      <w:pPr>
        <w:pStyle w:val="a8"/>
        <w:spacing w:line="240" w:lineRule="auto"/>
        <w:ind w:firstLine="0"/>
        <w:jc w:val="left"/>
        <w:rPr>
          <w:szCs w:val="28"/>
        </w:rPr>
      </w:pPr>
      <w:r w:rsidRPr="00FD4FA8">
        <w:rPr>
          <w:szCs w:val="28"/>
        </w:rPr>
        <w:br/>
        <w:t xml:space="preserve"> </w:t>
      </w:r>
      <w:r w:rsidR="000D4C35" w:rsidRPr="00FD4FA8">
        <w:rPr>
          <w:szCs w:val="28"/>
        </w:rPr>
        <w:t>11</w:t>
      </w:r>
      <w:r w:rsidR="002259EB" w:rsidRPr="00FD4FA8">
        <w:rPr>
          <w:szCs w:val="28"/>
        </w:rPr>
        <w:t>.</w:t>
      </w:r>
      <w:r w:rsidR="003574B6" w:rsidRPr="00FD4FA8">
        <w:rPr>
          <w:rFonts w:ascii="Roboto" w:hAnsi="Roboto"/>
          <w:sz w:val="21"/>
          <w:szCs w:val="21"/>
          <w:shd w:val="clear" w:color="auto" w:fill="FFFFFF"/>
        </w:rPr>
        <w:t xml:space="preserve"> </w:t>
      </w:r>
      <w:r w:rsidR="003574B6" w:rsidRPr="00FD4FA8">
        <w:rPr>
          <w:szCs w:val="28"/>
        </w:rPr>
        <w:t xml:space="preserve">Борисова, Е. А. Апелляция, кассация, надзор по гражданским делам : учебное пособие / Е.А. Борисова. — 3-е изд., перераб. и доп. — Москва : Норма : ИНФРА-М, 2022. — 368 с. — ЭБС </w:t>
      </w:r>
      <w:r w:rsidR="003574B6" w:rsidRPr="00FD4FA8">
        <w:rPr>
          <w:szCs w:val="28"/>
          <w:lang w:val="en-US"/>
        </w:rPr>
        <w:t>ZNANIUM</w:t>
      </w:r>
      <w:r w:rsidR="003574B6" w:rsidRPr="00FD4FA8">
        <w:rPr>
          <w:szCs w:val="28"/>
        </w:rPr>
        <w:t>.</w:t>
      </w:r>
      <w:r w:rsidR="003574B6" w:rsidRPr="00FD4FA8">
        <w:rPr>
          <w:szCs w:val="28"/>
          <w:lang w:val="en-US"/>
        </w:rPr>
        <w:t>com</w:t>
      </w:r>
      <w:r w:rsidR="003574B6" w:rsidRPr="00FD4FA8">
        <w:rPr>
          <w:szCs w:val="28"/>
        </w:rPr>
        <w:t xml:space="preserve">.— URL: https://znanium.com/catalog/product/1836943 (дата обращения: </w:t>
      </w:r>
      <w:r w:rsidR="00DC6FB3" w:rsidRPr="00FD4FA8">
        <w:rPr>
          <w:szCs w:val="28"/>
        </w:rPr>
        <w:t>24.01.2023</w:t>
      </w:r>
      <w:r w:rsidR="003574B6" w:rsidRPr="00FD4FA8">
        <w:rPr>
          <w:szCs w:val="28"/>
        </w:rPr>
        <w:t>).  — Текст : электронный</w:t>
      </w:r>
    </w:p>
    <w:p w14:paraId="05C236D8" w14:textId="57B6ABEF" w:rsidR="003574B6" w:rsidRPr="00FD4FA8" w:rsidRDefault="003574B6" w:rsidP="008F159E">
      <w:pPr>
        <w:pStyle w:val="a8"/>
        <w:spacing w:line="240" w:lineRule="auto"/>
        <w:ind w:firstLine="0"/>
        <w:rPr>
          <w:szCs w:val="28"/>
        </w:rPr>
      </w:pPr>
    </w:p>
    <w:p w14:paraId="22510DE6" w14:textId="538826AA" w:rsidR="008C43E1" w:rsidRPr="00FD4FA8" w:rsidRDefault="000D4C35" w:rsidP="008F159E">
      <w:pPr>
        <w:pStyle w:val="a8"/>
        <w:spacing w:line="240" w:lineRule="auto"/>
        <w:ind w:firstLine="0"/>
        <w:jc w:val="left"/>
        <w:rPr>
          <w:szCs w:val="28"/>
        </w:rPr>
      </w:pPr>
      <w:r w:rsidRPr="00FD4FA8">
        <w:rPr>
          <w:szCs w:val="28"/>
        </w:rPr>
        <w:t>12</w:t>
      </w:r>
      <w:r w:rsidR="003574B6" w:rsidRPr="00FD4FA8">
        <w:rPr>
          <w:szCs w:val="28"/>
        </w:rPr>
        <w:t xml:space="preserve">. </w:t>
      </w:r>
      <w:r w:rsidR="008C43E1" w:rsidRPr="00FD4FA8">
        <w:rPr>
          <w:szCs w:val="28"/>
        </w:rPr>
        <w:t xml:space="preserve">Исполнительное производство: практикум : учебное пособие / под ред. В. В. Яркова, Е. А. Царегородцевой ; Уральский государственный юридический университет. – 3-е изд., испр. и доп. – Москва : Статут, 2017. – 256 с. – ЭБС Университетская библиотека </w:t>
      </w:r>
      <w:r w:rsidR="008C43E1" w:rsidRPr="00FD4FA8">
        <w:rPr>
          <w:szCs w:val="28"/>
          <w:lang w:val="en-US"/>
        </w:rPr>
        <w:t>online</w:t>
      </w:r>
      <w:r w:rsidR="008C43E1" w:rsidRPr="00FD4FA8">
        <w:rPr>
          <w:szCs w:val="28"/>
        </w:rPr>
        <w:t>.–URL: </w:t>
      </w:r>
      <w:hyperlink r:id="rId11" w:history="1">
        <w:r w:rsidR="008C43E1" w:rsidRPr="00FD4FA8">
          <w:rPr>
            <w:rStyle w:val="af0"/>
            <w:color w:val="auto"/>
            <w:szCs w:val="28"/>
            <w:u w:val="none"/>
          </w:rPr>
          <w:t>https://biblioclub.ru/index.php?page=book&amp;id=486586</w:t>
        </w:r>
      </w:hyperlink>
      <w:r w:rsidR="008C43E1" w:rsidRPr="00FD4FA8">
        <w:rPr>
          <w:szCs w:val="28"/>
        </w:rPr>
        <w:t xml:space="preserve"> (дата обращения: </w:t>
      </w:r>
      <w:r w:rsidR="00C93113" w:rsidRPr="00FD4FA8">
        <w:rPr>
          <w:szCs w:val="28"/>
        </w:rPr>
        <w:t>24.01.2023</w:t>
      </w:r>
      <w:r w:rsidR="008C43E1" w:rsidRPr="00FD4FA8">
        <w:rPr>
          <w:szCs w:val="28"/>
        </w:rPr>
        <w:t xml:space="preserve">). – Текст : электронный. </w:t>
      </w:r>
    </w:p>
    <w:p w14:paraId="4D8C1A80" w14:textId="7D89821C" w:rsidR="00E53404" w:rsidRPr="00FD4FA8" w:rsidRDefault="000D4C35" w:rsidP="008F159E">
      <w:pPr>
        <w:pStyle w:val="a8"/>
        <w:spacing w:line="240" w:lineRule="auto"/>
        <w:ind w:firstLine="0"/>
        <w:rPr>
          <w:szCs w:val="28"/>
        </w:rPr>
      </w:pPr>
      <w:r w:rsidRPr="00FD4FA8">
        <w:rPr>
          <w:szCs w:val="28"/>
        </w:rPr>
        <w:t>13</w:t>
      </w:r>
      <w:r w:rsidR="000A0554" w:rsidRPr="00FD4FA8">
        <w:rPr>
          <w:szCs w:val="28"/>
        </w:rPr>
        <w:t>.</w:t>
      </w:r>
      <w:r w:rsidR="000C1203" w:rsidRPr="00FD4FA8">
        <w:rPr>
          <w:szCs w:val="28"/>
        </w:rPr>
        <w:t xml:space="preserve"> </w:t>
      </w:r>
      <w:r w:rsidR="000C1203" w:rsidRPr="00FD4FA8">
        <w:rPr>
          <w:szCs w:val="28"/>
        </w:rPr>
        <w:tab/>
      </w:r>
      <w:r w:rsidR="00E53404" w:rsidRPr="00FD4FA8">
        <w:rPr>
          <w:szCs w:val="28"/>
        </w:rPr>
        <w:t xml:space="preserve">Загайнова, С. К. Пересмотр судебных актов в цивилистическом процессе : учебное пособие / С. К. Загайнова, М. Л. Скуратовский, Ю. А. Тимофеев ; под ред. Ю. А. Тимофеева ; Уральский государственный юридический университет. – Москва : Статут, 2018. – 208 с. – ЭБС Университетская библиотека </w:t>
      </w:r>
      <w:r w:rsidR="00E53404" w:rsidRPr="00FD4FA8">
        <w:rPr>
          <w:szCs w:val="28"/>
          <w:lang w:val="en-US"/>
        </w:rPr>
        <w:t>online</w:t>
      </w:r>
      <w:r w:rsidR="00E53404" w:rsidRPr="00FD4FA8">
        <w:rPr>
          <w:szCs w:val="28"/>
        </w:rPr>
        <w:t>.–URL: </w:t>
      </w:r>
      <w:hyperlink r:id="rId12" w:history="1">
        <w:r w:rsidR="00E53404" w:rsidRPr="00FD4FA8">
          <w:rPr>
            <w:rStyle w:val="af0"/>
            <w:color w:val="auto"/>
            <w:szCs w:val="28"/>
            <w:u w:val="none"/>
          </w:rPr>
          <w:t>https://biblioclub.ru/index.php?page=book&amp;id=571959</w:t>
        </w:r>
      </w:hyperlink>
      <w:r w:rsidR="00E53404" w:rsidRPr="00FD4FA8">
        <w:rPr>
          <w:szCs w:val="28"/>
        </w:rPr>
        <w:t xml:space="preserve"> (дата обращения: </w:t>
      </w:r>
      <w:r w:rsidR="00C93113" w:rsidRPr="00FD4FA8">
        <w:rPr>
          <w:szCs w:val="28"/>
        </w:rPr>
        <w:t>24.01.2023</w:t>
      </w:r>
      <w:r w:rsidR="00E53404" w:rsidRPr="00FD4FA8">
        <w:rPr>
          <w:szCs w:val="28"/>
        </w:rPr>
        <w:t>). – Текст : электронный.</w:t>
      </w:r>
    </w:p>
    <w:p w14:paraId="6E552B80" w14:textId="12E177CB" w:rsidR="000C1203" w:rsidRPr="00FD4FA8" w:rsidRDefault="000C1203" w:rsidP="008F159E">
      <w:pPr>
        <w:pStyle w:val="a8"/>
        <w:spacing w:line="240" w:lineRule="auto"/>
        <w:ind w:firstLine="0"/>
        <w:rPr>
          <w:szCs w:val="28"/>
        </w:rPr>
      </w:pPr>
    </w:p>
    <w:p w14:paraId="52EE4846" w14:textId="36A945E6" w:rsidR="00E85D7B" w:rsidRPr="00FD4FA8" w:rsidRDefault="00E32D7A" w:rsidP="008F159E">
      <w:pPr>
        <w:pStyle w:val="a8"/>
        <w:spacing w:line="240" w:lineRule="auto"/>
        <w:ind w:firstLine="0"/>
        <w:jc w:val="center"/>
        <w:rPr>
          <w:b/>
          <w:szCs w:val="28"/>
        </w:rPr>
      </w:pPr>
      <w:r w:rsidRPr="00FD4FA8">
        <w:rPr>
          <w:b/>
          <w:szCs w:val="28"/>
        </w:rPr>
        <w:t>Дополнительная литератур</w:t>
      </w:r>
      <w:r w:rsidR="00F234F4" w:rsidRPr="00FD4FA8">
        <w:rPr>
          <w:b/>
          <w:szCs w:val="28"/>
        </w:rPr>
        <w:t>а</w:t>
      </w:r>
      <w:r w:rsidR="00F015D1" w:rsidRPr="00FD4FA8">
        <w:rPr>
          <w:b/>
          <w:szCs w:val="28"/>
        </w:rPr>
        <w:t>:</w:t>
      </w:r>
    </w:p>
    <w:p w14:paraId="62EEFC26" w14:textId="3F9AF4AC" w:rsidR="006A4843" w:rsidRPr="00FD4FA8" w:rsidRDefault="006A4843" w:rsidP="008F159E">
      <w:pPr>
        <w:jc w:val="both"/>
        <w:rPr>
          <w:sz w:val="28"/>
          <w:szCs w:val="28"/>
        </w:rPr>
      </w:pPr>
    </w:p>
    <w:p w14:paraId="2D88C35D" w14:textId="6C0F1619" w:rsidR="00F234F4" w:rsidRPr="00FD4FA8" w:rsidRDefault="000D4C35" w:rsidP="008F159E">
      <w:pPr>
        <w:rPr>
          <w:b/>
          <w:sz w:val="28"/>
          <w:szCs w:val="28"/>
        </w:rPr>
      </w:pPr>
      <w:r w:rsidRPr="00FD4FA8">
        <w:rPr>
          <w:sz w:val="28"/>
          <w:szCs w:val="28"/>
        </w:rPr>
        <w:t>14</w:t>
      </w:r>
      <w:r w:rsidR="00E65504" w:rsidRPr="00FD4FA8">
        <w:rPr>
          <w:sz w:val="28"/>
          <w:szCs w:val="28"/>
        </w:rPr>
        <w:t xml:space="preserve">. </w:t>
      </w:r>
      <w:r w:rsidR="00F234F4" w:rsidRPr="00FD4FA8">
        <w:rPr>
          <w:sz w:val="28"/>
          <w:szCs w:val="28"/>
        </w:rPr>
        <w:t xml:space="preserve">Васьковский, Е. В. Курс гражданского процесса: субъекты и объекты процесса, процессуальные отношения и действия / Е. В. Васьковский ; отв. ред. Д. Х. Валеев. – Москва : Статут, 2016. – 624 с. – (Классика гражданского процесса) . – ЭБС Университетская библиотека </w:t>
      </w:r>
      <w:r w:rsidR="00F234F4" w:rsidRPr="00FD4FA8">
        <w:rPr>
          <w:sz w:val="28"/>
          <w:szCs w:val="28"/>
          <w:lang w:val="en-US"/>
        </w:rPr>
        <w:t>online</w:t>
      </w:r>
      <w:r w:rsidR="00F234F4" w:rsidRPr="00FD4FA8">
        <w:rPr>
          <w:sz w:val="28"/>
          <w:szCs w:val="28"/>
        </w:rPr>
        <w:t>. – URL: </w:t>
      </w:r>
      <w:hyperlink r:id="rId13" w:history="1">
        <w:r w:rsidR="00F234F4" w:rsidRPr="00FD4FA8">
          <w:rPr>
            <w:rStyle w:val="af0"/>
            <w:color w:val="auto"/>
            <w:sz w:val="28"/>
            <w:szCs w:val="28"/>
            <w:u w:val="none"/>
          </w:rPr>
          <w:t>https://biblioclub.ru/index.php?page=book&amp;id=452706</w:t>
        </w:r>
      </w:hyperlink>
      <w:r w:rsidR="00F234F4" w:rsidRPr="00FD4FA8">
        <w:rPr>
          <w:sz w:val="28"/>
          <w:szCs w:val="28"/>
        </w:rPr>
        <w:t xml:space="preserve"> (дата обращения: </w:t>
      </w:r>
      <w:r w:rsidR="00C93113" w:rsidRPr="00FD4FA8">
        <w:rPr>
          <w:sz w:val="28"/>
          <w:szCs w:val="28"/>
        </w:rPr>
        <w:t>24.01.2023</w:t>
      </w:r>
      <w:r w:rsidR="00F234F4" w:rsidRPr="00FD4FA8">
        <w:rPr>
          <w:sz w:val="28"/>
          <w:szCs w:val="28"/>
        </w:rPr>
        <w:t>). – Текст : электронный.</w:t>
      </w:r>
      <w:r w:rsidR="00F234F4" w:rsidRPr="00FD4FA8">
        <w:rPr>
          <w:b/>
          <w:sz w:val="28"/>
          <w:szCs w:val="28"/>
        </w:rPr>
        <w:t xml:space="preserve"> </w:t>
      </w:r>
    </w:p>
    <w:p w14:paraId="224A7498" w14:textId="37645A8C" w:rsidR="00F234F4" w:rsidRPr="00FD4FA8" w:rsidRDefault="00F234F4" w:rsidP="008F159E">
      <w:pPr>
        <w:jc w:val="both"/>
        <w:rPr>
          <w:b/>
          <w:sz w:val="28"/>
          <w:szCs w:val="28"/>
        </w:rPr>
      </w:pPr>
    </w:p>
    <w:p w14:paraId="3C687D96" w14:textId="77777777" w:rsidR="001B646A" w:rsidRDefault="001B646A" w:rsidP="001B646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0FA6B1DF" w14:textId="77777777" w:rsidR="001B646A" w:rsidRDefault="001B646A" w:rsidP="001B646A">
      <w:pPr>
        <w:pStyle w:val="Default"/>
        <w:ind w:firstLine="709"/>
        <w:jc w:val="both"/>
        <w:rPr>
          <w:sz w:val="28"/>
          <w:szCs w:val="28"/>
        </w:rPr>
      </w:pPr>
      <w:bookmarkStart w:id="1" w:name="_TOC_250002"/>
      <w:bookmarkEnd w:id="1"/>
    </w:p>
    <w:p w14:paraId="09026B57" w14:textId="77777777" w:rsidR="001B646A" w:rsidRDefault="001B646A" w:rsidP="001B646A">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3CDCAC57" w14:textId="77777777" w:rsidR="001B646A" w:rsidRDefault="001B646A" w:rsidP="001B646A">
      <w:pPr>
        <w:ind w:firstLine="709"/>
        <w:jc w:val="both"/>
        <w:rPr>
          <w:sz w:val="28"/>
          <w:szCs w:val="28"/>
        </w:rPr>
      </w:pPr>
      <w:r>
        <w:rPr>
          <w:sz w:val="28"/>
          <w:szCs w:val="28"/>
        </w:rPr>
        <w:t xml:space="preserve">Перечень лицензионного программного обеспечения: </w:t>
      </w:r>
    </w:p>
    <w:p w14:paraId="78CC673C" w14:textId="77777777" w:rsidR="001B646A" w:rsidRDefault="001B646A" w:rsidP="001B646A">
      <w:pPr>
        <w:ind w:firstLine="709"/>
        <w:jc w:val="both"/>
        <w:rPr>
          <w:sz w:val="28"/>
          <w:szCs w:val="28"/>
        </w:rPr>
      </w:pPr>
      <w:r>
        <w:rPr>
          <w:sz w:val="28"/>
          <w:szCs w:val="28"/>
        </w:rPr>
        <w:t xml:space="preserve">1) Операционная система </w:t>
      </w:r>
      <w:r>
        <w:rPr>
          <w:sz w:val="28"/>
          <w:szCs w:val="28"/>
          <w:lang w:val="en-US"/>
        </w:rPr>
        <w:t>Astra</w:t>
      </w:r>
      <w:r w:rsidRPr="001B646A">
        <w:rPr>
          <w:sz w:val="28"/>
          <w:szCs w:val="28"/>
        </w:rPr>
        <w:t xml:space="preserve"> </w:t>
      </w:r>
      <w:r>
        <w:rPr>
          <w:sz w:val="28"/>
          <w:szCs w:val="28"/>
          <w:lang w:val="en-US"/>
        </w:rPr>
        <w:t>Linux</w:t>
      </w:r>
      <w:r w:rsidRPr="001B646A">
        <w:rPr>
          <w:sz w:val="28"/>
          <w:szCs w:val="28"/>
        </w:rPr>
        <w:t xml:space="preserve"> </w:t>
      </w:r>
      <w:r>
        <w:rPr>
          <w:sz w:val="28"/>
          <w:szCs w:val="28"/>
          <w:lang w:val="en-US"/>
        </w:rPr>
        <w:t>Common</w:t>
      </w:r>
      <w:r w:rsidRPr="001B646A">
        <w:rPr>
          <w:sz w:val="28"/>
          <w:szCs w:val="28"/>
        </w:rPr>
        <w:t xml:space="preserve"> </w:t>
      </w:r>
      <w:r>
        <w:rPr>
          <w:sz w:val="28"/>
          <w:szCs w:val="28"/>
          <w:lang w:val="en-US"/>
        </w:rPr>
        <w:t>Edition</w:t>
      </w:r>
      <w:r>
        <w:rPr>
          <w:sz w:val="28"/>
          <w:szCs w:val="28"/>
        </w:rPr>
        <w:t xml:space="preserve"> 10</w:t>
      </w:r>
    </w:p>
    <w:p w14:paraId="54A15CA3" w14:textId="77777777" w:rsidR="001B646A" w:rsidRDefault="001B646A" w:rsidP="001B646A">
      <w:pPr>
        <w:ind w:firstLine="709"/>
        <w:jc w:val="both"/>
        <w:rPr>
          <w:sz w:val="28"/>
          <w:szCs w:val="28"/>
        </w:rPr>
      </w:pPr>
      <w:r>
        <w:rPr>
          <w:sz w:val="28"/>
          <w:szCs w:val="28"/>
        </w:rPr>
        <w:t xml:space="preserve">2) Офисный пакт </w:t>
      </w:r>
      <w:r>
        <w:rPr>
          <w:sz w:val="28"/>
          <w:szCs w:val="28"/>
          <w:lang w:val="en-US"/>
        </w:rPr>
        <w:t>LibreOffice</w:t>
      </w:r>
    </w:p>
    <w:p w14:paraId="4D6BAC29" w14:textId="77777777" w:rsidR="001B646A" w:rsidRDefault="001B646A" w:rsidP="001B646A">
      <w:pPr>
        <w:ind w:firstLine="709"/>
        <w:jc w:val="both"/>
        <w:rPr>
          <w:sz w:val="28"/>
          <w:szCs w:val="28"/>
        </w:rPr>
      </w:pPr>
      <w:r>
        <w:rPr>
          <w:sz w:val="28"/>
          <w:szCs w:val="28"/>
        </w:rPr>
        <w:t xml:space="preserve">3) Антивирусная защита </w:t>
      </w:r>
      <w:r>
        <w:rPr>
          <w:sz w:val="28"/>
          <w:szCs w:val="28"/>
          <w:lang w:val="en-US"/>
        </w:rPr>
        <w:t>ESET</w:t>
      </w:r>
      <w:r w:rsidRPr="001B646A">
        <w:rPr>
          <w:sz w:val="28"/>
          <w:szCs w:val="28"/>
        </w:rPr>
        <w:t xml:space="preserve"> </w:t>
      </w:r>
      <w:r>
        <w:rPr>
          <w:sz w:val="28"/>
          <w:szCs w:val="28"/>
          <w:lang w:val="en-US"/>
        </w:rPr>
        <w:t>NOD</w:t>
      </w:r>
      <w:r>
        <w:rPr>
          <w:sz w:val="28"/>
          <w:szCs w:val="28"/>
        </w:rPr>
        <w:t>32</w:t>
      </w:r>
    </w:p>
    <w:p w14:paraId="36B87DA8" w14:textId="77777777" w:rsidR="001B646A" w:rsidRDefault="001B646A" w:rsidP="001B646A">
      <w:pPr>
        <w:keepNext/>
        <w:keepLines/>
        <w:ind w:firstLine="709"/>
        <w:jc w:val="both"/>
        <w:outlineLvl w:val="2"/>
        <w:rPr>
          <w:b/>
          <w:bCs/>
          <w:sz w:val="28"/>
          <w:szCs w:val="28"/>
        </w:rPr>
      </w:pPr>
    </w:p>
    <w:p w14:paraId="5EB96AEC" w14:textId="77777777" w:rsidR="001B646A" w:rsidRDefault="001B646A" w:rsidP="001B646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0A47D839"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13EB92F"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E52F592" w14:textId="77777777" w:rsidR="001B646A" w:rsidRDefault="001B646A" w:rsidP="001B646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A3D668"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B651618" w14:textId="77777777" w:rsidR="001B646A" w:rsidRDefault="001B646A" w:rsidP="001B646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00D670B" w14:textId="77777777" w:rsidR="001B646A" w:rsidRDefault="001B646A" w:rsidP="001B646A">
      <w:pPr>
        <w:ind w:firstLine="709"/>
        <w:jc w:val="both"/>
        <w:rPr>
          <w:rFonts w:eastAsia="Courier New"/>
          <w:sz w:val="28"/>
          <w:szCs w:val="28"/>
          <w:lang w:bidi="ru-RU"/>
        </w:rPr>
      </w:pPr>
    </w:p>
    <w:p w14:paraId="0D36E00D" w14:textId="77777777" w:rsidR="001B646A" w:rsidRDefault="001B646A" w:rsidP="001B646A">
      <w:pPr>
        <w:ind w:firstLine="709"/>
        <w:jc w:val="both"/>
        <w:rPr>
          <w:szCs w:val="24"/>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D3DF80A" w14:textId="77777777" w:rsidR="001B646A" w:rsidRDefault="001B646A" w:rsidP="001B646A">
      <w:pPr>
        <w:rPr>
          <w:rFonts w:eastAsiaTheme="minorHAnsi"/>
          <w:szCs w:val="24"/>
        </w:rPr>
      </w:pPr>
      <w:r>
        <w:rPr>
          <w:szCs w:val="24"/>
        </w:rPr>
        <w:t> </w:t>
      </w:r>
    </w:p>
    <w:p w14:paraId="1D615CA5" w14:textId="77777777" w:rsidR="001B646A" w:rsidRDefault="001B646A" w:rsidP="001B646A">
      <w:pPr>
        <w:ind w:firstLine="709"/>
        <w:jc w:val="both"/>
        <w:rPr>
          <w:szCs w:val="24"/>
        </w:rPr>
      </w:pPr>
      <w:r>
        <w:rPr>
          <w:b/>
          <w:bCs/>
          <w:sz w:val="28"/>
          <w:szCs w:val="28"/>
        </w:rPr>
        <w:t>11.1. Комплект лицензионного программного обеспечения</w:t>
      </w:r>
    </w:p>
    <w:p w14:paraId="3B2BE495" w14:textId="77777777" w:rsidR="001B646A" w:rsidRDefault="001B646A" w:rsidP="001B646A">
      <w:pPr>
        <w:ind w:firstLine="709"/>
        <w:jc w:val="both"/>
        <w:rPr>
          <w:szCs w:val="24"/>
        </w:rPr>
      </w:pPr>
      <w:r>
        <w:rPr>
          <w:sz w:val="28"/>
          <w:szCs w:val="28"/>
        </w:rPr>
        <w:t>1) Антивирусная защита Kaspersky Endpoint Security;</w:t>
      </w:r>
    </w:p>
    <w:p w14:paraId="1DECFC47" w14:textId="77777777" w:rsidR="001B646A" w:rsidRDefault="001B646A" w:rsidP="001B646A">
      <w:pPr>
        <w:ind w:firstLine="709"/>
        <w:jc w:val="both"/>
        <w:rPr>
          <w:sz w:val="28"/>
          <w:szCs w:val="28"/>
          <w:lang w:val="en-US"/>
        </w:rPr>
      </w:pPr>
      <w:r>
        <w:rPr>
          <w:sz w:val="28"/>
          <w:szCs w:val="28"/>
          <w:lang w:val="en-US"/>
        </w:rPr>
        <w:t>2) Astra Linux Common Edition, Windows;</w:t>
      </w:r>
    </w:p>
    <w:p w14:paraId="2796E299" w14:textId="77777777" w:rsidR="001B646A" w:rsidRDefault="001B646A" w:rsidP="001B646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1B646A">
        <w:rPr>
          <w:sz w:val="28"/>
          <w:szCs w:val="28"/>
        </w:rPr>
        <w:t xml:space="preserve"> </w:t>
      </w:r>
      <w:r>
        <w:rPr>
          <w:sz w:val="28"/>
          <w:szCs w:val="28"/>
          <w:lang w:val="en-US"/>
        </w:rPr>
        <w:t>Office</w:t>
      </w:r>
      <w:r>
        <w:rPr>
          <w:sz w:val="28"/>
          <w:szCs w:val="28"/>
        </w:rPr>
        <w:t>.</w:t>
      </w:r>
    </w:p>
    <w:p w14:paraId="627FC0E7" w14:textId="77777777" w:rsidR="001B646A" w:rsidRDefault="001B646A" w:rsidP="001B646A">
      <w:pPr>
        <w:ind w:firstLine="709"/>
        <w:jc w:val="both"/>
        <w:rPr>
          <w:b/>
          <w:bCs/>
          <w:sz w:val="28"/>
          <w:szCs w:val="28"/>
        </w:rPr>
      </w:pPr>
    </w:p>
    <w:p w14:paraId="5A183608" w14:textId="77777777" w:rsidR="001B646A" w:rsidRDefault="001B646A" w:rsidP="001B646A">
      <w:pPr>
        <w:ind w:firstLine="709"/>
        <w:jc w:val="both"/>
        <w:rPr>
          <w:szCs w:val="24"/>
        </w:rPr>
      </w:pPr>
      <w:r>
        <w:rPr>
          <w:b/>
          <w:bCs/>
          <w:sz w:val="28"/>
          <w:szCs w:val="28"/>
        </w:rPr>
        <w:t>11.2. Современные профессиональные базы данных и информационные справочные системы</w:t>
      </w:r>
    </w:p>
    <w:p w14:paraId="6DDDC21F" w14:textId="77777777" w:rsidR="001B646A" w:rsidRDefault="001B646A" w:rsidP="001B646A">
      <w:pPr>
        <w:ind w:firstLine="709"/>
        <w:jc w:val="both"/>
        <w:rPr>
          <w:szCs w:val="24"/>
        </w:rPr>
      </w:pPr>
      <w:r>
        <w:rPr>
          <w:sz w:val="28"/>
          <w:szCs w:val="28"/>
        </w:rPr>
        <w:t>1) СПС Консультант Плюс (соглашение от 17.01.2003 г. № 24 с последующей пролонгацией);</w:t>
      </w:r>
    </w:p>
    <w:p w14:paraId="6F6D0AB5" w14:textId="77777777" w:rsidR="001B646A" w:rsidRDefault="001B646A" w:rsidP="001B646A">
      <w:pPr>
        <w:ind w:firstLine="709"/>
        <w:jc w:val="both"/>
        <w:rPr>
          <w:szCs w:val="24"/>
        </w:rPr>
      </w:pPr>
      <w:r>
        <w:rPr>
          <w:sz w:val="28"/>
          <w:szCs w:val="28"/>
        </w:rPr>
        <w:t>2) Информационно-образовательный портал Финуниверситета и др.</w:t>
      </w:r>
    </w:p>
    <w:p w14:paraId="4540ADE0" w14:textId="77777777" w:rsidR="001B646A" w:rsidRDefault="001B646A" w:rsidP="001B646A">
      <w:pPr>
        <w:ind w:firstLine="709"/>
        <w:jc w:val="both"/>
        <w:rPr>
          <w:b/>
          <w:bCs/>
          <w:sz w:val="28"/>
          <w:szCs w:val="28"/>
        </w:rPr>
      </w:pPr>
    </w:p>
    <w:p w14:paraId="5D5B4869" w14:textId="77777777" w:rsidR="001B646A" w:rsidRDefault="001B646A" w:rsidP="001B646A">
      <w:pPr>
        <w:ind w:firstLine="709"/>
        <w:jc w:val="both"/>
        <w:rPr>
          <w:szCs w:val="24"/>
        </w:rPr>
      </w:pPr>
      <w:r>
        <w:rPr>
          <w:b/>
          <w:bCs/>
          <w:sz w:val="28"/>
          <w:szCs w:val="28"/>
        </w:rPr>
        <w:t>11.3. Сертифицированные программные и аппаратные средства защиты информации</w:t>
      </w:r>
    </w:p>
    <w:p w14:paraId="11F5BC6A" w14:textId="77777777" w:rsidR="001B646A" w:rsidRDefault="001B646A" w:rsidP="001B646A">
      <w:pPr>
        <w:ind w:firstLine="709"/>
        <w:jc w:val="both"/>
        <w:rPr>
          <w:szCs w:val="24"/>
        </w:rPr>
      </w:pPr>
      <w:r>
        <w:rPr>
          <w:sz w:val="28"/>
          <w:szCs w:val="28"/>
        </w:rPr>
        <w:t>Не используется.</w:t>
      </w:r>
    </w:p>
    <w:p w14:paraId="1B49E0F0" w14:textId="77777777" w:rsidR="001B646A" w:rsidRDefault="001B646A" w:rsidP="001B646A">
      <w:pPr>
        <w:ind w:firstLine="709"/>
        <w:jc w:val="both"/>
        <w:rPr>
          <w:szCs w:val="24"/>
        </w:rPr>
      </w:pPr>
      <w:r>
        <w:rPr>
          <w:szCs w:val="24"/>
        </w:rPr>
        <w:t> </w:t>
      </w:r>
    </w:p>
    <w:p w14:paraId="7C471407" w14:textId="77777777" w:rsidR="001B646A" w:rsidRDefault="001B646A" w:rsidP="001B646A">
      <w:pPr>
        <w:ind w:firstLine="709"/>
        <w:jc w:val="both"/>
        <w:rPr>
          <w:szCs w:val="24"/>
        </w:rPr>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4DD83D43" w14:textId="77777777" w:rsidR="001B646A" w:rsidRDefault="001B646A" w:rsidP="001B646A">
      <w:pPr>
        <w:ind w:firstLine="709"/>
        <w:jc w:val="both"/>
        <w:rPr>
          <w:szCs w:val="24"/>
        </w:rPr>
      </w:pPr>
      <w:r>
        <w:rPr>
          <w:szCs w:val="24"/>
        </w:rPr>
        <w:t> </w:t>
      </w:r>
    </w:p>
    <w:p w14:paraId="7BB322C1" w14:textId="77777777" w:rsidR="001B646A" w:rsidRDefault="001B646A" w:rsidP="001B646A">
      <w:pPr>
        <w:ind w:firstLine="709"/>
        <w:jc w:val="both"/>
        <w:rPr>
          <w:szCs w:val="24"/>
        </w:rPr>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2494A24" w14:textId="77777777" w:rsidR="001B646A" w:rsidRDefault="001B646A" w:rsidP="001B646A">
      <w:pPr>
        <w:ind w:firstLine="709"/>
        <w:jc w:val="both"/>
        <w:rPr>
          <w:szCs w:val="24"/>
        </w:rPr>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0ADFCA6" w14:textId="77777777" w:rsidR="001B646A" w:rsidRDefault="001B646A" w:rsidP="001B646A">
      <w:pPr>
        <w:ind w:firstLine="709"/>
        <w:jc w:val="both"/>
        <w:rPr>
          <w:szCs w:val="24"/>
        </w:rPr>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DC267A3" w14:textId="77777777" w:rsidR="001B646A" w:rsidRDefault="001B646A" w:rsidP="001B646A">
      <w:pPr>
        <w:ind w:firstLine="709"/>
        <w:jc w:val="both"/>
        <w:rPr>
          <w:szCs w:val="24"/>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060EB175" w14:textId="77777777" w:rsidR="001B646A" w:rsidRDefault="001B646A" w:rsidP="001B646A">
      <w:pPr>
        <w:ind w:firstLine="709"/>
        <w:jc w:val="both"/>
        <w:rPr>
          <w:sz w:val="28"/>
          <w:szCs w:val="28"/>
          <w:lang w:val="en-US"/>
        </w:rPr>
      </w:pPr>
      <w:r>
        <w:rPr>
          <w:sz w:val="28"/>
          <w:szCs w:val="28"/>
          <w:lang w:val="en-US"/>
        </w:rPr>
        <w:t>2) Astra Linux Common Edition, Windows;</w:t>
      </w:r>
    </w:p>
    <w:p w14:paraId="7CBA95CA" w14:textId="77777777" w:rsidR="001B646A" w:rsidRDefault="001B646A" w:rsidP="001B646A">
      <w:pPr>
        <w:ind w:firstLine="709"/>
        <w:jc w:val="both"/>
        <w:rPr>
          <w:sz w:val="28"/>
          <w:szCs w:val="28"/>
        </w:rPr>
      </w:pPr>
      <w:r>
        <w:rPr>
          <w:sz w:val="28"/>
          <w:szCs w:val="28"/>
        </w:rPr>
        <w:t>3) LibreOffice, Microsoft Office.</w:t>
      </w:r>
    </w:p>
    <w:p w14:paraId="1D1160BE" w14:textId="77777777" w:rsidR="001B646A" w:rsidRDefault="001B646A" w:rsidP="001B646A">
      <w:pPr>
        <w:ind w:firstLine="709"/>
        <w:jc w:val="both"/>
        <w:rPr>
          <w:szCs w:val="24"/>
        </w:rPr>
      </w:pPr>
      <w:r>
        <w:rPr>
          <w:szCs w:val="24"/>
        </w:rPr>
        <w:t> </w:t>
      </w:r>
    </w:p>
    <w:p w14:paraId="3EB92454" w14:textId="77777777" w:rsidR="001B646A" w:rsidRDefault="001B646A" w:rsidP="001B646A">
      <w:pPr>
        <w:rPr>
          <w:sz w:val="20"/>
        </w:rPr>
      </w:pPr>
    </w:p>
    <w:p w14:paraId="5FB3730B" w14:textId="77777777" w:rsidR="001B646A" w:rsidRDefault="001B646A" w:rsidP="001B646A">
      <w:pPr>
        <w:keepNext/>
        <w:jc w:val="right"/>
        <w:rPr>
          <w:sz w:val="28"/>
          <w:szCs w:val="28"/>
        </w:rPr>
      </w:pPr>
    </w:p>
    <w:p w14:paraId="0251669C" w14:textId="77777777" w:rsidR="001B646A" w:rsidRDefault="001B646A" w:rsidP="001B646A">
      <w:pPr>
        <w:ind w:firstLine="567"/>
        <w:jc w:val="both"/>
        <w:rPr>
          <w:sz w:val="28"/>
          <w:szCs w:val="28"/>
        </w:rPr>
      </w:pPr>
    </w:p>
    <w:p w14:paraId="481475DC" w14:textId="77777777" w:rsidR="0074440E" w:rsidRPr="008A0E01" w:rsidRDefault="0074440E" w:rsidP="001B646A">
      <w:pPr>
        <w:jc w:val="both"/>
        <w:rPr>
          <w:sz w:val="28"/>
          <w:szCs w:val="28"/>
        </w:rPr>
      </w:pPr>
    </w:p>
    <w:sectPr w:rsidR="0074440E" w:rsidRPr="008A0E01" w:rsidSect="0013129D">
      <w:footerReference w:type="default" r:id="rId14"/>
      <w:pgSz w:w="11906" w:h="16838"/>
      <w:pgMar w:top="1135" w:right="851" w:bottom="1276"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54234" w14:textId="77777777" w:rsidR="006D4452" w:rsidRDefault="006D4452" w:rsidP="002C746C">
      <w:r>
        <w:separator/>
      </w:r>
    </w:p>
  </w:endnote>
  <w:endnote w:type="continuationSeparator" w:id="0">
    <w:p w14:paraId="1F0CAE7E" w14:textId="77777777" w:rsidR="006D4452" w:rsidRDefault="006D4452" w:rsidP="002C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Open Sans">
    <w:altName w:val="Arial"/>
    <w:charset w:val="00"/>
    <w:family w:val="swiss"/>
    <w:pitch w:val="variable"/>
    <w:sig w:usb0="00000001" w:usb1="4000205B" w:usb2="00000028" w:usb3="00000000" w:csb0="0000019F" w:csb1="00000000"/>
  </w:font>
  <w:font w:name="Roboto">
    <w:altName w:val="Times New Roman"/>
    <w:charset w:val="00"/>
    <w:family w:val="auto"/>
    <w:pitch w:val="variable"/>
    <w:sig w:usb0="00000001" w:usb1="5000205B" w:usb2="0000002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900441"/>
      <w:docPartObj>
        <w:docPartGallery w:val="Page Numbers (Bottom of Page)"/>
        <w:docPartUnique/>
      </w:docPartObj>
    </w:sdtPr>
    <w:sdtEndPr/>
    <w:sdtContent>
      <w:p w14:paraId="792C394F" w14:textId="5AB52012" w:rsidR="00454C9F" w:rsidRDefault="00454C9F">
        <w:pPr>
          <w:pStyle w:val="a5"/>
          <w:jc w:val="center"/>
        </w:pPr>
        <w:r>
          <w:fldChar w:fldCharType="begin"/>
        </w:r>
        <w:r>
          <w:instrText>PAGE   \* MERGEFORMAT</w:instrText>
        </w:r>
        <w:r>
          <w:fldChar w:fldCharType="separate"/>
        </w:r>
        <w:r w:rsidR="006D4452">
          <w:rPr>
            <w:noProof/>
          </w:rPr>
          <w:t>1</w:t>
        </w:r>
        <w:r>
          <w:fldChar w:fldCharType="end"/>
        </w:r>
      </w:p>
    </w:sdtContent>
  </w:sdt>
  <w:p w14:paraId="309F7F3D" w14:textId="77777777" w:rsidR="00454C9F" w:rsidRDefault="00454C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BAC96" w14:textId="77777777" w:rsidR="006D4452" w:rsidRDefault="006D4452" w:rsidP="002C746C">
      <w:r>
        <w:separator/>
      </w:r>
    </w:p>
  </w:footnote>
  <w:footnote w:type="continuationSeparator" w:id="0">
    <w:p w14:paraId="426EEAB5" w14:textId="77777777" w:rsidR="006D4452" w:rsidRDefault="006D4452" w:rsidP="002C7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53A8"/>
    <w:multiLevelType w:val="multilevel"/>
    <w:tmpl w:val="1B7CC550"/>
    <w:lvl w:ilvl="0">
      <w:start w:val="1"/>
      <w:numFmt w:val="decimal"/>
      <w:lvlText w:val="%1."/>
      <w:lvlJc w:val="left"/>
      <w:pPr>
        <w:ind w:left="720" w:hanging="360"/>
      </w:pPr>
    </w:lvl>
    <w:lvl w:ilvl="1">
      <w:start w:val="3"/>
      <w:numFmt w:val="decimal"/>
      <w:lvlText w:val="%1.%2"/>
      <w:lvlJc w:val="left"/>
      <w:pPr>
        <w:ind w:left="2576" w:hanging="450"/>
      </w:pPr>
    </w:lvl>
    <w:lvl w:ilvl="2">
      <w:start w:val="1"/>
      <w:numFmt w:val="decimal"/>
      <w:lvlText w:val="%1.%2.%3"/>
      <w:lvlJc w:val="left"/>
      <w:pPr>
        <w:ind w:left="4612" w:hanging="720"/>
      </w:pPr>
    </w:lvl>
    <w:lvl w:ilvl="3">
      <w:start w:val="1"/>
      <w:numFmt w:val="decimal"/>
      <w:lvlText w:val="%1.%2.%3.%4"/>
      <w:lvlJc w:val="left"/>
      <w:pPr>
        <w:ind w:left="6738" w:hanging="1080"/>
      </w:pPr>
    </w:lvl>
    <w:lvl w:ilvl="4">
      <w:start w:val="1"/>
      <w:numFmt w:val="decimal"/>
      <w:lvlText w:val="%1.%2.%3.%4.%5"/>
      <w:lvlJc w:val="left"/>
      <w:pPr>
        <w:ind w:left="8504" w:hanging="1080"/>
      </w:pPr>
    </w:lvl>
    <w:lvl w:ilvl="5">
      <w:start w:val="1"/>
      <w:numFmt w:val="decimal"/>
      <w:lvlText w:val="%1.%2.%3.%4.%5.%6"/>
      <w:lvlJc w:val="left"/>
      <w:pPr>
        <w:ind w:left="10630" w:hanging="1440"/>
      </w:pPr>
    </w:lvl>
    <w:lvl w:ilvl="6">
      <w:start w:val="1"/>
      <w:numFmt w:val="decimal"/>
      <w:lvlText w:val="%1.%2.%3.%4.%5.%6.%7"/>
      <w:lvlJc w:val="left"/>
      <w:pPr>
        <w:ind w:left="12396" w:hanging="1440"/>
      </w:pPr>
    </w:lvl>
    <w:lvl w:ilvl="7">
      <w:start w:val="1"/>
      <w:numFmt w:val="decimal"/>
      <w:lvlText w:val="%1.%2.%3.%4.%5.%6.%7.%8"/>
      <w:lvlJc w:val="left"/>
      <w:pPr>
        <w:ind w:left="14522" w:hanging="1800"/>
      </w:pPr>
    </w:lvl>
    <w:lvl w:ilvl="8">
      <w:start w:val="1"/>
      <w:numFmt w:val="decimal"/>
      <w:lvlText w:val="%1.%2.%3.%4.%5.%6.%7.%8.%9"/>
      <w:lvlJc w:val="left"/>
      <w:pPr>
        <w:ind w:left="16648" w:hanging="2160"/>
      </w:pPr>
    </w:lvl>
  </w:abstractNum>
  <w:abstractNum w:abstractNumId="1">
    <w:nsid w:val="0650687D"/>
    <w:multiLevelType w:val="multilevel"/>
    <w:tmpl w:val="B882DB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nsid w:val="100F3323"/>
    <w:multiLevelType w:val="multilevel"/>
    <w:tmpl w:val="088639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nsid w:val="10A53CA8"/>
    <w:multiLevelType w:val="multilevel"/>
    <w:tmpl w:val="6D8CEE32"/>
    <w:lvl w:ilvl="0">
      <w:start w:val="1"/>
      <w:numFmt w:val="decimal"/>
      <w:lvlText w:val="%1."/>
      <w:lvlJc w:val="left"/>
      <w:pPr>
        <w:ind w:left="720" w:hanging="360"/>
      </w:pPr>
    </w:lvl>
    <w:lvl w:ilvl="1">
      <w:start w:val="3"/>
      <w:numFmt w:val="decimal"/>
      <w:lvlText w:val="%1.%2"/>
      <w:lvlJc w:val="left"/>
      <w:pPr>
        <w:ind w:left="2017" w:hanging="600"/>
      </w:pPr>
    </w:lvl>
    <w:lvl w:ilvl="2">
      <w:start w:val="1"/>
      <w:numFmt w:val="decimal"/>
      <w:lvlText w:val="%1.%2.%3"/>
      <w:lvlJc w:val="left"/>
      <w:pPr>
        <w:ind w:left="3194" w:hanging="720"/>
      </w:pPr>
    </w:lvl>
    <w:lvl w:ilvl="3">
      <w:start w:val="1"/>
      <w:numFmt w:val="decimal"/>
      <w:lvlText w:val="%1.%2.%3.%4"/>
      <w:lvlJc w:val="left"/>
      <w:pPr>
        <w:ind w:left="4611" w:hanging="1080"/>
      </w:pPr>
    </w:lvl>
    <w:lvl w:ilvl="4">
      <w:start w:val="1"/>
      <w:numFmt w:val="decimal"/>
      <w:lvlText w:val="%1.%2.%3.%4.%5"/>
      <w:lvlJc w:val="left"/>
      <w:pPr>
        <w:ind w:left="5668" w:hanging="1080"/>
      </w:pPr>
    </w:lvl>
    <w:lvl w:ilvl="5">
      <w:start w:val="1"/>
      <w:numFmt w:val="decimal"/>
      <w:lvlText w:val="%1.%2.%3.%4.%5.%6"/>
      <w:lvlJc w:val="left"/>
      <w:pPr>
        <w:ind w:left="7085" w:hanging="1440"/>
      </w:pPr>
    </w:lvl>
    <w:lvl w:ilvl="6">
      <w:start w:val="1"/>
      <w:numFmt w:val="decimal"/>
      <w:lvlText w:val="%1.%2.%3.%4.%5.%6.%7"/>
      <w:lvlJc w:val="left"/>
      <w:pPr>
        <w:ind w:left="8142" w:hanging="1440"/>
      </w:pPr>
    </w:lvl>
    <w:lvl w:ilvl="7">
      <w:start w:val="1"/>
      <w:numFmt w:val="decimal"/>
      <w:lvlText w:val="%1.%2.%3.%4.%5.%6.%7.%8"/>
      <w:lvlJc w:val="left"/>
      <w:pPr>
        <w:ind w:left="9559" w:hanging="1800"/>
      </w:pPr>
    </w:lvl>
    <w:lvl w:ilvl="8">
      <w:start w:val="1"/>
      <w:numFmt w:val="decimal"/>
      <w:lvlText w:val="%1.%2.%3.%4.%5.%6.%7.%8.%9"/>
      <w:lvlJc w:val="left"/>
      <w:pPr>
        <w:ind w:left="10976" w:hanging="2160"/>
      </w:pPr>
    </w:lvl>
  </w:abstractNum>
  <w:abstractNum w:abstractNumId="4">
    <w:nsid w:val="11826D86"/>
    <w:multiLevelType w:val="multilevel"/>
    <w:tmpl w:val="E7B499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nsid w:val="131C5265"/>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nsid w:val="13CE7CBE"/>
    <w:multiLevelType w:val="multilevel"/>
    <w:tmpl w:val="B23C32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nsid w:val="141357FD"/>
    <w:multiLevelType w:val="multilevel"/>
    <w:tmpl w:val="B8F64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8">
    <w:nsid w:val="14C15E97"/>
    <w:multiLevelType w:val="multilevel"/>
    <w:tmpl w:val="0762A7CA"/>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9">
    <w:nsid w:val="179263D5"/>
    <w:multiLevelType w:val="multilevel"/>
    <w:tmpl w:val="3CE2279E"/>
    <w:lvl w:ilvl="0">
      <w:start w:val="1"/>
      <w:numFmt w:val="decimal"/>
      <w:lvlText w:val="%1."/>
      <w:lvlJc w:val="left"/>
      <w:pPr>
        <w:ind w:left="720" w:hanging="360"/>
      </w:pPr>
    </w:lvl>
    <w:lvl w:ilvl="1">
      <w:start w:val="2"/>
      <w:numFmt w:val="decimal"/>
      <w:lvlText w:val="%1.%2."/>
      <w:lvlJc w:val="left"/>
      <w:pPr>
        <w:ind w:left="1954" w:hanging="1245"/>
      </w:pPr>
    </w:lvl>
    <w:lvl w:ilvl="2">
      <w:start w:val="1"/>
      <w:numFmt w:val="decimal"/>
      <w:lvlText w:val="%1.%2.%3."/>
      <w:lvlJc w:val="left"/>
      <w:pPr>
        <w:ind w:left="2303" w:hanging="1245"/>
      </w:pPr>
    </w:lvl>
    <w:lvl w:ilvl="3">
      <w:start w:val="1"/>
      <w:numFmt w:val="decimal"/>
      <w:lvlText w:val="%1.%2.%3.%4."/>
      <w:lvlJc w:val="left"/>
      <w:pPr>
        <w:ind w:left="2652" w:hanging="1245"/>
      </w:pPr>
    </w:lvl>
    <w:lvl w:ilvl="4">
      <w:start w:val="1"/>
      <w:numFmt w:val="decimal"/>
      <w:lvlText w:val="%1.%2.%3.%4.%5."/>
      <w:lvlJc w:val="left"/>
      <w:pPr>
        <w:ind w:left="3001" w:hanging="1245"/>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nsid w:val="18287E27"/>
    <w:multiLevelType w:val="multilevel"/>
    <w:tmpl w:val="F0348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1">
    <w:nsid w:val="1AA26DA6"/>
    <w:multiLevelType w:val="multilevel"/>
    <w:tmpl w:val="8C0C32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2">
    <w:nsid w:val="1D9807C0"/>
    <w:multiLevelType w:val="hybridMultilevel"/>
    <w:tmpl w:val="8EE22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D368DA"/>
    <w:multiLevelType w:val="multilevel"/>
    <w:tmpl w:val="79A09444"/>
    <w:lvl w:ilvl="0">
      <w:start w:val="1"/>
      <w:numFmt w:val="decimal"/>
      <w:lvlText w:val="%1."/>
      <w:lvlJc w:val="left"/>
      <w:pPr>
        <w:ind w:left="1080" w:hanging="360"/>
      </w:pPr>
      <w:rPr>
        <w:rFonts w:ascii="Times New Roman" w:hAnsi="Times New Roman"/>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14">
    <w:nsid w:val="1FFB20DF"/>
    <w:multiLevelType w:val="multilevel"/>
    <w:tmpl w:val="6CCC67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nsid w:val="20F75C1F"/>
    <w:multiLevelType w:val="multilevel"/>
    <w:tmpl w:val="CB78603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6">
    <w:nsid w:val="216C5663"/>
    <w:multiLevelType w:val="multilevel"/>
    <w:tmpl w:val="D98C8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7">
    <w:nsid w:val="24C83824"/>
    <w:multiLevelType w:val="multilevel"/>
    <w:tmpl w:val="03E258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8">
    <w:nsid w:val="250C0022"/>
    <w:multiLevelType w:val="multilevel"/>
    <w:tmpl w:val="69880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nsid w:val="25880EC8"/>
    <w:multiLevelType w:val="multilevel"/>
    <w:tmpl w:val="80AE29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0">
    <w:nsid w:val="269A1DD8"/>
    <w:multiLevelType w:val="multilevel"/>
    <w:tmpl w:val="4F04A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1">
    <w:nsid w:val="26C644EE"/>
    <w:multiLevelType w:val="multilevel"/>
    <w:tmpl w:val="49BC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2">
    <w:nsid w:val="26F6712E"/>
    <w:multiLevelType w:val="multilevel"/>
    <w:tmpl w:val="6D469046"/>
    <w:lvl w:ilvl="0">
      <w:start w:val="1"/>
      <w:numFmt w:val="decimal"/>
      <w:lvlText w:val="%1."/>
      <w:lvlJc w:val="left"/>
      <w:pPr>
        <w:ind w:left="144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3">
    <w:nsid w:val="28197E00"/>
    <w:multiLevelType w:val="multilevel"/>
    <w:tmpl w:val="2EC24E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4">
    <w:nsid w:val="2A2E6D1D"/>
    <w:multiLevelType w:val="multilevel"/>
    <w:tmpl w:val="842054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nsid w:val="2E885651"/>
    <w:multiLevelType w:val="multilevel"/>
    <w:tmpl w:val="6FB026C8"/>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6">
    <w:nsid w:val="2E9F412C"/>
    <w:multiLevelType w:val="multilevel"/>
    <w:tmpl w:val="CEB0AC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7">
    <w:nsid w:val="31AD7F4B"/>
    <w:multiLevelType w:val="multilevel"/>
    <w:tmpl w:val="5BFC37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8">
    <w:nsid w:val="32E07632"/>
    <w:multiLevelType w:val="multilevel"/>
    <w:tmpl w:val="45F08A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2EA6ED7"/>
    <w:multiLevelType w:val="multilevel"/>
    <w:tmpl w:val="160AFB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0">
    <w:nsid w:val="342D4E1D"/>
    <w:multiLevelType w:val="multilevel"/>
    <w:tmpl w:val="E9D67D02"/>
    <w:lvl w:ilvl="0">
      <w:start w:val="1"/>
      <w:numFmt w:val="decimal"/>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1">
    <w:nsid w:val="346D7648"/>
    <w:multiLevelType w:val="multilevel"/>
    <w:tmpl w:val="DE340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2">
    <w:nsid w:val="367974E7"/>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3">
    <w:nsid w:val="38222314"/>
    <w:multiLevelType w:val="multilevel"/>
    <w:tmpl w:val="E2F68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4">
    <w:nsid w:val="39E36A7B"/>
    <w:multiLevelType w:val="multilevel"/>
    <w:tmpl w:val="7BD879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5">
    <w:nsid w:val="3B1C5855"/>
    <w:multiLevelType w:val="multilevel"/>
    <w:tmpl w:val="F9C219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nsid w:val="3C8E4A64"/>
    <w:multiLevelType w:val="multilevel"/>
    <w:tmpl w:val="3F90C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7">
    <w:nsid w:val="3CCA62A8"/>
    <w:multiLevelType w:val="multilevel"/>
    <w:tmpl w:val="140C5B8C"/>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38">
    <w:nsid w:val="3D7B668A"/>
    <w:multiLevelType w:val="multilevel"/>
    <w:tmpl w:val="05CE28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9">
    <w:nsid w:val="3DF35F61"/>
    <w:multiLevelType w:val="multilevel"/>
    <w:tmpl w:val="BD5AB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nsid w:val="40124283"/>
    <w:multiLevelType w:val="multilevel"/>
    <w:tmpl w:val="B5F2A0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nsid w:val="40471E4E"/>
    <w:multiLevelType w:val="multilevel"/>
    <w:tmpl w:val="BF9C6B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2">
    <w:nsid w:val="41812BE0"/>
    <w:multiLevelType w:val="multilevel"/>
    <w:tmpl w:val="EBD4A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3">
    <w:nsid w:val="43D57D47"/>
    <w:multiLevelType w:val="multilevel"/>
    <w:tmpl w:val="CBC039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nsid w:val="47304394"/>
    <w:multiLevelType w:val="multilevel"/>
    <w:tmpl w:val="B19636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nsid w:val="493B2B5E"/>
    <w:multiLevelType w:val="multilevel"/>
    <w:tmpl w:val="CAE65B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nsid w:val="4CBD24C8"/>
    <w:multiLevelType w:val="multilevel"/>
    <w:tmpl w:val="CF24366C"/>
    <w:lvl w:ilvl="0">
      <w:start w:val="1"/>
      <w:numFmt w:val="decimal"/>
      <w:lvlText w:val="%1."/>
      <w:lvlJc w:val="left"/>
      <w:pPr>
        <w:ind w:left="786"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7">
    <w:nsid w:val="51E63E4E"/>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8">
    <w:nsid w:val="55502299"/>
    <w:multiLevelType w:val="multilevel"/>
    <w:tmpl w:val="FF7CDFE6"/>
    <w:lvl w:ilvl="0">
      <w:start w:val="7"/>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nsid w:val="57AA5C2D"/>
    <w:multiLevelType w:val="multilevel"/>
    <w:tmpl w:val="F9F262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0">
    <w:nsid w:val="57BA5162"/>
    <w:multiLevelType w:val="multilevel"/>
    <w:tmpl w:val="B28E72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1">
    <w:nsid w:val="5895109D"/>
    <w:multiLevelType w:val="multilevel"/>
    <w:tmpl w:val="0EE6EB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2">
    <w:nsid w:val="589752F1"/>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3">
    <w:nsid w:val="59C8126A"/>
    <w:multiLevelType w:val="multilevel"/>
    <w:tmpl w:val="3B302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4">
    <w:nsid w:val="59D047B8"/>
    <w:multiLevelType w:val="multilevel"/>
    <w:tmpl w:val="27C065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5">
    <w:nsid w:val="5AFC31F7"/>
    <w:multiLevelType w:val="multilevel"/>
    <w:tmpl w:val="251C29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6">
    <w:nsid w:val="5E7A2701"/>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7">
    <w:nsid w:val="6688428D"/>
    <w:multiLevelType w:val="multilevel"/>
    <w:tmpl w:val="B08EB3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8">
    <w:nsid w:val="67ED3E07"/>
    <w:multiLevelType w:val="multilevel"/>
    <w:tmpl w:val="A0567B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9">
    <w:nsid w:val="687D47E2"/>
    <w:multiLevelType w:val="multilevel"/>
    <w:tmpl w:val="B67A18B0"/>
    <w:lvl w:ilvl="0">
      <w:start w:val="1"/>
      <w:numFmt w:val="decimal"/>
      <w:lvlText w:val="%1)"/>
      <w:lvlJc w:val="left"/>
      <w:pPr>
        <w:ind w:left="1494"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0">
    <w:nsid w:val="68A42F94"/>
    <w:multiLevelType w:val="multilevel"/>
    <w:tmpl w:val="FB38540C"/>
    <w:lvl w:ilvl="0">
      <w:start w:val="1"/>
      <w:numFmt w:val="decimal"/>
      <w:lvlText w:val="%1."/>
      <w:lvlJc w:val="left"/>
      <w:pPr>
        <w:ind w:left="1080" w:hanging="360"/>
      </w:pPr>
      <w:rPr>
        <w:b/>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61">
    <w:nsid w:val="68D879FE"/>
    <w:multiLevelType w:val="multilevel"/>
    <w:tmpl w:val="C3CC04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2">
    <w:nsid w:val="69A9502D"/>
    <w:multiLevelType w:val="multilevel"/>
    <w:tmpl w:val="42342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3">
    <w:nsid w:val="6A7A2267"/>
    <w:multiLevelType w:val="multilevel"/>
    <w:tmpl w:val="E1AC1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4">
    <w:nsid w:val="6B7819B8"/>
    <w:multiLevelType w:val="hybridMultilevel"/>
    <w:tmpl w:val="C8444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D17639D"/>
    <w:multiLevelType w:val="multilevel"/>
    <w:tmpl w:val="88AA6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6">
    <w:nsid w:val="701C3C3D"/>
    <w:multiLevelType w:val="multilevel"/>
    <w:tmpl w:val="7C9834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7">
    <w:nsid w:val="702F1CBC"/>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8">
    <w:nsid w:val="72A50557"/>
    <w:multiLevelType w:val="multilevel"/>
    <w:tmpl w:val="F8AA3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9">
    <w:nsid w:val="732F1EC7"/>
    <w:multiLevelType w:val="hybridMultilevel"/>
    <w:tmpl w:val="F5C2DF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nsid w:val="77251167"/>
    <w:multiLevelType w:val="multilevel"/>
    <w:tmpl w:val="C2BAD7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1">
    <w:nsid w:val="776E7816"/>
    <w:multiLevelType w:val="multilevel"/>
    <w:tmpl w:val="67DA9F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2">
    <w:nsid w:val="78B916AF"/>
    <w:multiLevelType w:val="multilevel"/>
    <w:tmpl w:val="B38EC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3">
    <w:nsid w:val="78DD7842"/>
    <w:multiLevelType w:val="multilevel"/>
    <w:tmpl w:val="9C4EE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4">
    <w:nsid w:val="78FF2086"/>
    <w:multiLevelType w:val="multilevel"/>
    <w:tmpl w:val="BCCEA8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5">
    <w:nsid w:val="7A67035D"/>
    <w:multiLevelType w:val="multilevel"/>
    <w:tmpl w:val="7272E1AA"/>
    <w:lvl w:ilvl="0">
      <w:start w:val="1"/>
      <w:numFmt w:val="decimal"/>
      <w:lvlText w:val="%1."/>
      <w:lvlJc w:val="left"/>
      <w:pPr>
        <w:ind w:left="1080" w:hanging="360"/>
      </w:pPr>
      <w:rPr>
        <w:b/>
        <w:color w:val="000000"/>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76">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C4C50B5"/>
    <w:multiLevelType w:val="multilevel"/>
    <w:tmpl w:val="E3B64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8">
    <w:nsid w:val="7E2641F0"/>
    <w:multiLevelType w:val="multilevel"/>
    <w:tmpl w:val="A7B2CA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9"/>
  </w:num>
  <w:num w:numId="2">
    <w:abstractNumId w:val="11"/>
  </w:num>
  <w:num w:numId="3">
    <w:abstractNumId w:val="71"/>
  </w:num>
  <w:num w:numId="4">
    <w:abstractNumId w:val="33"/>
  </w:num>
  <w:num w:numId="5">
    <w:abstractNumId w:val="4"/>
  </w:num>
  <w:num w:numId="6">
    <w:abstractNumId w:val="10"/>
  </w:num>
  <w:num w:numId="7">
    <w:abstractNumId w:val="25"/>
  </w:num>
  <w:num w:numId="8">
    <w:abstractNumId w:val="27"/>
  </w:num>
  <w:num w:numId="9">
    <w:abstractNumId w:val="37"/>
  </w:num>
  <w:num w:numId="10">
    <w:abstractNumId w:val="73"/>
  </w:num>
  <w:num w:numId="11">
    <w:abstractNumId w:val="72"/>
  </w:num>
  <w:num w:numId="12">
    <w:abstractNumId w:val="40"/>
  </w:num>
  <w:num w:numId="13">
    <w:abstractNumId w:val="21"/>
  </w:num>
  <w:num w:numId="14">
    <w:abstractNumId w:val="28"/>
  </w:num>
  <w:num w:numId="15">
    <w:abstractNumId w:val="39"/>
  </w:num>
  <w:num w:numId="16">
    <w:abstractNumId w:val="52"/>
  </w:num>
  <w:num w:numId="17">
    <w:abstractNumId w:val="45"/>
  </w:num>
  <w:num w:numId="18">
    <w:abstractNumId w:val="3"/>
  </w:num>
  <w:num w:numId="19">
    <w:abstractNumId w:val="9"/>
  </w:num>
  <w:num w:numId="20">
    <w:abstractNumId w:val="66"/>
  </w:num>
  <w:num w:numId="21">
    <w:abstractNumId w:val="15"/>
  </w:num>
  <w:num w:numId="22">
    <w:abstractNumId w:val="0"/>
  </w:num>
  <w:num w:numId="23">
    <w:abstractNumId w:val="57"/>
  </w:num>
  <w:num w:numId="24">
    <w:abstractNumId w:val="51"/>
  </w:num>
  <w:num w:numId="25">
    <w:abstractNumId w:val="17"/>
  </w:num>
  <w:num w:numId="26">
    <w:abstractNumId w:val="34"/>
  </w:num>
  <w:num w:numId="27">
    <w:abstractNumId w:val="7"/>
  </w:num>
  <w:num w:numId="28">
    <w:abstractNumId w:val="55"/>
  </w:num>
  <w:num w:numId="29">
    <w:abstractNumId w:val="78"/>
  </w:num>
  <w:num w:numId="30">
    <w:abstractNumId w:val="36"/>
  </w:num>
  <w:num w:numId="31">
    <w:abstractNumId w:val="24"/>
  </w:num>
  <w:num w:numId="32">
    <w:abstractNumId w:val="74"/>
  </w:num>
  <w:num w:numId="33">
    <w:abstractNumId w:val="38"/>
  </w:num>
  <w:num w:numId="34">
    <w:abstractNumId w:val="68"/>
  </w:num>
  <w:num w:numId="35">
    <w:abstractNumId w:val="19"/>
  </w:num>
  <w:num w:numId="36">
    <w:abstractNumId w:val="16"/>
  </w:num>
  <w:num w:numId="37">
    <w:abstractNumId w:val="63"/>
  </w:num>
  <w:num w:numId="38">
    <w:abstractNumId w:val="54"/>
  </w:num>
  <w:num w:numId="39">
    <w:abstractNumId w:val="6"/>
  </w:num>
  <w:num w:numId="40">
    <w:abstractNumId w:val="18"/>
  </w:num>
  <w:num w:numId="41">
    <w:abstractNumId w:val="70"/>
  </w:num>
  <w:num w:numId="42">
    <w:abstractNumId w:val="22"/>
  </w:num>
  <w:num w:numId="43">
    <w:abstractNumId w:val="23"/>
  </w:num>
  <w:num w:numId="44">
    <w:abstractNumId w:val="59"/>
  </w:num>
  <w:num w:numId="45">
    <w:abstractNumId w:val="29"/>
  </w:num>
  <w:num w:numId="46">
    <w:abstractNumId w:val="8"/>
  </w:num>
  <w:num w:numId="47">
    <w:abstractNumId w:val="2"/>
  </w:num>
  <w:num w:numId="48">
    <w:abstractNumId w:val="41"/>
  </w:num>
  <w:num w:numId="49">
    <w:abstractNumId w:val="13"/>
  </w:num>
  <w:num w:numId="50">
    <w:abstractNumId w:val="65"/>
  </w:num>
  <w:num w:numId="51">
    <w:abstractNumId w:val="43"/>
  </w:num>
  <w:num w:numId="52">
    <w:abstractNumId w:val="48"/>
  </w:num>
  <w:num w:numId="53">
    <w:abstractNumId w:val="14"/>
  </w:num>
  <w:num w:numId="54">
    <w:abstractNumId w:val="42"/>
  </w:num>
  <w:num w:numId="55">
    <w:abstractNumId w:val="61"/>
  </w:num>
  <w:num w:numId="56">
    <w:abstractNumId w:val="77"/>
  </w:num>
  <w:num w:numId="57">
    <w:abstractNumId w:val="46"/>
  </w:num>
  <w:num w:numId="58">
    <w:abstractNumId w:val="31"/>
  </w:num>
  <w:num w:numId="59">
    <w:abstractNumId w:val="30"/>
  </w:num>
  <w:num w:numId="60">
    <w:abstractNumId w:val="20"/>
  </w:num>
  <w:num w:numId="61">
    <w:abstractNumId w:val="35"/>
  </w:num>
  <w:num w:numId="62">
    <w:abstractNumId w:val="1"/>
  </w:num>
  <w:num w:numId="63">
    <w:abstractNumId w:val="60"/>
  </w:num>
  <w:num w:numId="64">
    <w:abstractNumId w:val="26"/>
  </w:num>
  <w:num w:numId="65">
    <w:abstractNumId w:val="50"/>
  </w:num>
  <w:num w:numId="66">
    <w:abstractNumId w:val="58"/>
  </w:num>
  <w:num w:numId="67">
    <w:abstractNumId w:val="75"/>
  </w:num>
  <w:num w:numId="68">
    <w:abstractNumId w:val="44"/>
  </w:num>
  <w:num w:numId="69">
    <w:abstractNumId w:val="53"/>
  </w:num>
  <w:num w:numId="70">
    <w:abstractNumId w:val="62"/>
  </w:num>
  <w:num w:numId="71">
    <w:abstractNumId w:val="47"/>
  </w:num>
  <w:num w:numId="72">
    <w:abstractNumId w:val="56"/>
  </w:num>
  <w:num w:numId="73">
    <w:abstractNumId w:val="67"/>
  </w:num>
  <w:num w:numId="74">
    <w:abstractNumId w:val="12"/>
  </w:num>
  <w:num w:numId="75">
    <w:abstractNumId w:val="64"/>
  </w:num>
  <w:num w:numId="76">
    <w:abstractNumId w:val="32"/>
  </w:num>
  <w:num w:numId="77">
    <w:abstractNumId w:val="5"/>
  </w:num>
  <w:num w:numId="78">
    <w:abstractNumId w:val="69"/>
  </w:num>
  <w:num w:numId="79">
    <w:abstractNumId w:val="7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4D"/>
    <w:rsid w:val="0000670D"/>
    <w:rsid w:val="00006B63"/>
    <w:rsid w:val="00010FAD"/>
    <w:rsid w:val="00013826"/>
    <w:rsid w:val="00020BFF"/>
    <w:rsid w:val="000212FD"/>
    <w:rsid w:val="00030FC4"/>
    <w:rsid w:val="0004036B"/>
    <w:rsid w:val="00041CB5"/>
    <w:rsid w:val="00062099"/>
    <w:rsid w:val="00062687"/>
    <w:rsid w:val="0007259B"/>
    <w:rsid w:val="0007263C"/>
    <w:rsid w:val="00072E2E"/>
    <w:rsid w:val="00074424"/>
    <w:rsid w:val="000814AA"/>
    <w:rsid w:val="00081F83"/>
    <w:rsid w:val="00083EDB"/>
    <w:rsid w:val="0009067F"/>
    <w:rsid w:val="00095D61"/>
    <w:rsid w:val="000960DB"/>
    <w:rsid w:val="000A0554"/>
    <w:rsid w:val="000A248F"/>
    <w:rsid w:val="000A3479"/>
    <w:rsid w:val="000B000C"/>
    <w:rsid w:val="000B0AC0"/>
    <w:rsid w:val="000B2FEC"/>
    <w:rsid w:val="000B325C"/>
    <w:rsid w:val="000B5AB7"/>
    <w:rsid w:val="000C0E6B"/>
    <w:rsid w:val="000C1203"/>
    <w:rsid w:val="000C26FD"/>
    <w:rsid w:val="000C6429"/>
    <w:rsid w:val="000D47B0"/>
    <w:rsid w:val="000D4C35"/>
    <w:rsid w:val="000E03A1"/>
    <w:rsid w:val="000E4F24"/>
    <w:rsid w:val="000F02FD"/>
    <w:rsid w:val="000F769E"/>
    <w:rsid w:val="001014C1"/>
    <w:rsid w:val="00102822"/>
    <w:rsid w:val="00103BDF"/>
    <w:rsid w:val="00104964"/>
    <w:rsid w:val="001101D0"/>
    <w:rsid w:val="00110CB8"/>
    <w:rsid w:val="001139EA"/>
    <w:rsid w:val="00117C41"/>
    <w:rsid w:val="00117C73"/>
    <w:rsid w:val="00123376"/>
    <w:rsid w:val="00124E19"/>
    <w:rsid w:val="001273EB"/>
    <w:rsid w:val="0013129D"/>
    <w:rsid w:val="001328FD"/>
    <w:rsid w:val="001350F7"/>
    <w:rsid w:val="00147CB8"/>
    <w:rsid w:val="00152233"/>
    <w:rsid w:val="00153BEA"/>
    <w:rsid w:val="00155F0F"/>
    <w:rsid w:val="00156F6D"/>
    <w:rsid w:val="00157E0E"/>
    <w:rsid w:val="00160935"/>
    <w:rsid w:val="00172623"/>
    <w:rsid w:val="00175346"/>
    <w:rsid w:val="00175FCE"/>
    <w:rsid w:val="00180921"/>
    <w:rsid w:val="00186519"/>
    <w:rsid w:val="00192BA7"/>
    <w:rsid w:val="001A38F5"/>
    <w:rsid w:val="001B646A"/>
    <w:rsid w:val="001B7EC7"/>
    <w:rsid w:val="001C0C15"/>
    <w:rsid w:val="001C137B"/>
    <w:rsid w:val="001C7FA0"/>
    <w:rsid w:val="001D173C"/>
    <w:rsid w:val="001D703B"/>
    <w:rsid w:val="001E0F43"/>
    <w:rsid w:val="001E26E9"/>
    <w:rsid w:val="001F1D2E"/>
    <w:rsid w:val="00200820"/>
    <w:rsid w:val="00202AA8"/>
    <w:rsid w:val="0020521D"/>
    <w:rsid w:val="00213ED6"/>
    <w:rsid w:val="00215B64"/>
    <w:rsid w:val="00220A9B"/>
    <w:rsid w:val="00224C2F"/>
    <w:rsid w:val="002259EB"/>
    <w:rsid w:val="00225E58"/>
    <w:rsid w:val="00226689"/>
    <w:rsid w:val="00230E02"/>
    <w:rsid w:val="00231928"/>
    <w:rsid w:val="00231D0B"/>
    <w:rsid w:val="002359D2"/>
    <w:rsid w:val="00240409"/>
    <w:rsid w:val="00242FD3"/>
    <w:rsid w:val="002448A9"/>
    <w:rsid w:val="00251AF7"/>
    <w:rsid w:val="0025256B"/>
    <w:rsid w:val="00255383"/>
    <w:rsid w:val="0025587B"/>
    <w:rsid w:val="00270070"/>
    <w:rsid w:val="00274A5B"/>
    <w:rsid w:val="00274B5F"/>
    <w:rsid w:val="00276B77"/>
    <w:rsid w:val="0027702D"/>
    <w:rsid w:val="00280894"/>
    <w:rsid w:val="00281AAB"/>
    <w:rsid w:val="00284E34"/>
    <w:rsid w:val="0029119F"/>
    <w:rsid w:val="0029138A"/>
    <w:rsid w:val="00292C7D"/>
    <w:rsid w:val="00293A35"/>
    <w:rsid w:val="00294ED4"/>
    <w:rsid w:val="002962D7"/>
    <w:rsid w:val="002A0B24"/>
    <w:rsid w:val="002A107D"/>
    <w:rsid w:val="002B4D78"/>
    <w:rsid w:val="002B5113"/>
    <w:rsid w:val="002B6D20"/>
    <w:rsid w:val="002C25EA"/>
    <w:rsid w:val="002C28CA"/>
    <w:rsid w:val="002C45DC"/>
    <w:rsid w:val="002C5D33"/>
    <w:rsid w:val="002C746C"/>
    <w:rsid w:val="002C778C"/>
    <w:rsid w:val="002D3039"/>
    <w:rsid w:val="002D585D"/>
    <w:rsid w:val="002D6510"/>
    <w:rsid w:val="002D6711"/>
    <w:rsid w:val="002D7589"/>
    <w:rsid w:val="002D79BB"/>
    <w:rsid w:val="002D7E81"/>
    <w:rsid w:val="002E2068"/>
    <w:rsid w:val="002E63F9"/>
    <w:rsid w:val="002F161F"/>
    <w:rsid w:val="002F677B"/>
    <w:rsid w:val="002F79EE"/>
    <w:rsid w:val="00301F22"/>
    <w:rsid w:val="003043CC"/>
    <w:rsid w:val="00311C2E"/>
    <w:rsid w:val="00312096"/>
    <w:rsid w:val="003120EC"/>
    <w:rsid w:val="003121A6"/>
    <w:rsid w:val="003203B3"/>
    <w:rsid w:val="00322866"/>
    <w:rsid w:val="00326C70"/>
    <w:rsid w:val="00335380"/>
    <w:rsid w:val="00335690"/>
    <w:rsid w:val="0034072C"/>
    <w:rsid w:val="00343A8A"/>
    <w:rsid w:val="00344A95"/>
    <w:rsid w:val="00352B80"/>
    <w:rsid w:val="00355C02"/>
    <w:rsid w:val="003563C8"/>
    <w:rsid w:val="003574B6"/>
    <w:rsid w:val="003617A7"/>
    <w:rsid w:val="00372E9F"/>
    <w:rsid w:val="00372FBD"/>
    <w:rsid w:val="00380379"/>
    <w:rsid w:val="00380E8F"/>
    <w:rsid w:val="003844DA"/>
    <w:rsid w:val="0039099D"/>
    <w:rsid w:val="00390D10"/>
    <w:rsid w:val="003A297A"/>
    <w:rsid w:val="003B6BDF"/>
    <w:rsid w:val="003B7A96"/>
    <w:rsid w:val="003C0E3B"/>
    <w:rsid w:val="003C0E70"/>
    <w:rsid w:val="003C1770"/>
    <w:rsid w:val="003C30E1"/>
    <w:rsid w:val="003C356E"/>
    <w:rsid w:val="003C5CA1"/>
    <w:rsid w:val="003D1D63"/>
    <w:rsid w:val="003D219F"/>
    <w:rsid w:val="003D43D1"/>
    <w:rsid w:val="003D7EE7"/>
    <w:rsid w:val="003E1EA6"/>
    <w:rsid w:val="003E2B89"/>
    <w:rsid w:val="003F0CE3"/>
    <w:rsid w:val="003F2342"/>
    <w:rsid w:val="003F314A"/>
    <w:rsid w:val="003F387C"/>
    <w:rsid w:val="003F7093"/>
    <w:rsid w:val="003F736A"/>
    <w:rsid w:val="00403463"/>
    <w:rsid w:val="00403DE9"/>
    <w:rsid w:val="00403F8D"/>
    <w:rsid w:val="0040471A"/>
    <w:rsid w:val="004147DE"/>
    <w:rsid w:val="00420645"/>
    <w:rsid w:val="00424F38"/>
    <w:rsid w:val="0042503F"/>
    <w:rsid w:val="00430710"/>
    <w:rsid w:val="00437009"/>
    <w:rsid w:val="00441D92"/>
    <w:rsid w:val="00443351"/>
    <w:rsid w:val="00454C9F"/>
    <w:rsid w:val="00456CCE"/>
    <w:rsid w:val="00463CFE"/>
    <w:rsid w:val="004652D3"/>
    <w:rsid w:val="00470580"/>
    <w:rsid w:val="00473992"/>
    <w:rsid w:val="0047665A"/>
    <w:rsid w:val="00476B32"/>
    <w:rsid w:val="0047713A"/>
    <w:rsid w:val="00483B1D"/>
    <w:rsid w:val="00485E19"/>
    <w:rsid w:val="00492DB6"/>
    <w:rsid w:val="00493A3F"/>
    <w:rsid w:val="00497981"/>
    <w:rsid w:val="004A03AC"/>
    <w:rsid w:val="004B41BE"/>
    <w:rsid w:val="004B6A51"/>
    <w:rsid w:val="004B6FAC"/>
    <w:rsid w:val="004C5565"/>
    <w:rsid w:val="004D0D0C"/>
    <w:rsid w:val="004D4C99"/>
    <w:rsid w:val="004D5890"/>
    <w:rsid w:val="004D6F0F"/>
    <w:rsid w:val="004E53CD"/>
    <w:rsid w:val="004F68AE"/>
    <w:rsid w:val="00507067"/>
    <w:rsid w:val="00510009"/>
    <w:rsid w:val="00512C0A"/>
    <w:rsid w:val="00514498"/>
    <w:rsid w:val="00520B31"/>
    <w:rsid w:val="005216F5"/>
    <w:rsid w:val="0052277E"/>
    <w:rsid w:val="00522F9A"/>
    <w:rsid w:val="005230DF"/>
    <w:rsid w:val="00526D4B"/>
    <w:rsid w:val="00527063"/>
    <w:rsid w:val="0053151C"/>
    <w:rsid w:val="00532813"/>
    <w:rsid w:val="00535897"/>
    <w:rsid w:val="00535FFE"/>
    <w:rsid w:val="00540969"/>
    <w:rsid w:val="005411CF"/>
    <w:rsid w:val="005427F0"/>
    <w:rsid w:val="00543497"/>
    <w:rsid w:val="00546DB8"/>
    <w:rsid w:val="00546DF6"/>
    <w:rsid w:val="005518A4"/>
    <w:rsid w:val="005538A1"/>
    <w:rsid w:val="00555DA3"/>
    <w:rsid w:val="005560B1"/>
    <w:rsid w:val="00562080"/>
    <w:rsid w:val="00562DDC"/>
    <w:rsid w:val="00565A4E"/>
    <w:rsid w:val="0057252C"/>
    <w:rsid w:val="0057567D"/>
    <w:rsid w:val="00577D3D"/>
    <w:rsid w:val="00587C4C"/>
    <w:rsid w:val="00591DB7"/>
    <w:rsid w:val="00594FC3"/>
    <w:rsid w:val="00595A83"/>
    <w:rsid w:val="00595D44"/>
    <w:rsid w:val="00596F96"/>
    <w:rsid w:val="005972DA"/>
    <w:rsid w:val="005A2F80"/>
    <w:rsid w:val="005B073F"/>
    <w:rsid w:val="005B0804"/>
    <w:rsid w:val="005B6434"/>
    <w:rsid w:val="005C1520"/>
    <w:rsid w:val="005C466D"/>
    <w:rsid w:val="005C4D3F"/>
    <w:rsid w:val="005D7671"/>
    <w:rsid w:val="005E0C66"/>
    <w:rsid w:val="005E1E09"/>
    <w:rsid w:val="005E206F"/>
    <w:rsid w:val="005F47D1"/>
    <w:rsid w:val="00600D5D"/>
    <w:rsid w:val="00605AD0"/>
    <w:rsid w:val="00625BE2"/>
    <w:rsid w:val="00630060"/>
    <w:rsid w:val="0063032D"/>
    <w:rsid w:val="00631A59"/>
    <w:rsid w:val="0063709C"/>
    <w:rsid w:val="00637D41"/>
    <w:rsid w:val="00643A17"/>
    <w:rsid w:val="0065204B"/>
    <w:rsid w:val="0065274A"/>
    <w:rsid w:val="0065599D"/>
    <w:rsid w:val="00661B58"/>
    <w:rsid w:val="00662592"/>
    <w:rsid w:val="00673A60"/>
    <w:rsid w:val="006746C4"/>
    <w:rsid w:val="006819F2"/>
    <w:rsid w:val="00682D1A"/>
    <w:rsid w:val="00687A92"/>
    <w:rsid w:val="00690B3A"/>
    <w:rsid w:val="00690FCE"/>
    <w:rsid w:val="00692A00"/>
    <w:rsid w:val="00696021"/>
    <w:rsid w:val="00697E2F"/>
    <w:rsid w:val="006A1619"/>
    <w:rsid w:val="006A3638"/>
    <w:rsid w:val="006A4843"/>
    <w:rsid w:val="006A495B"/>
    <w:rsid w:val="006B4654"/>
    <w:rsid w:val="006B5833"/>
    <w:rsid w:val="006C0E6D"/>
    <w:rsid w:val="006C2E06"/>
    <w:rsid w:val="006C4420"/>
    <w:rsid w:val="006C4A3B"/>
    <w:rsid w:val="006C5462"/>
    <w:rsid w:val="006D17E3"/>
    <w:rsid w:val="006D2324"/>
    <w:rsid w:val="006D2E8A"/>
    <w:rsid w:val="006D419F"/>
    <w:rsid w:val="006D4452"/>
    <w:rsid w:val="006D53EE"/>
    <w:rsid w:val="006D5F71"/>
    <w:rsid w:val="006E2F06"/>
    <w:rsid w:val="006E3B81"/>
    <w:rsid w:val="006E6B6F"/>
    <w:rsid w:val="006F0DFC"/>
    <w:rsid w:val="006F22DA"/>
    <w:rsid w:val="006F7448"/>
    <w:rsid w:val="00701AD2"/>
    <w:rsid w:val="00701EC7"/>
    <w:rsid w:val="00710388"/>
    <w:rsid w:val="0071047F"/>
    <w:rsid w:val="00711A81"/>
    <w:rsid w:val="00717529"/>
    <w:rsid w:val="007203DF"/>
    <w:rsid w:val="00724E48"/>
    <w:rsid w:val="00736AE3"/>
    <w:rsid w:val="0073724C"/>
    <w:rsid w:val="0074440E"/>
    <w:rsid w:val="00754927"/>
    <w:rsid w:val="00756256"/>
    <w:rsid w:val="00756A95"/>
    <w:rsid w:val="007604DC"/>
    <w:rsid w:val="007637FC"/>
    <w:rsid w:val="00772D78"/>
    <w:rsid w:val="00773B49"/>
    <w:rsid w:val="00774710"/>
    <w:rsid w:val="00781B4D"/>
    <w:rsid w:val="00784904"/>
    <w:rsid w:val="007908EA"/>
    <w:rsid w:val="0079399D"/>
    <w:rsid w:val="007A0765"/>
    <w:rsid w:val="007A7C42"/>
    <w:rsid w:val="007A7D59"/>
    <w:rsid w:val="007B4241"/>
    <w:rsid w:val="007B42E6"/>
    <w:rsid w:val="007B6F8B"/>
    <w:rsid w:val="007C0003"/>
    <w:rsid w:val="007C1514"/>
    <w:rsid w:val="007C262A"/>
    <w:rsid w:val="007C2820"/>
    <w:rsid w:val="007C3074"/>
    <w:rsid w:val="007C4A73"/>
    <w:rsid w:val="007C63B0"/>
    <w:rsid w:val="007D26AB"/>
    <w:rsid w:val="007D54C2"/>
    <w:rsid w:val="007D77B6"/>
    <w:rsid w:val="007E3A3F"/>
    <w:rsid w:val="007E574D"/>
    <w:rsid w:val="007F0AA4"/>
    <w:rsid w:val="007F0E94"/>
    <w:rsid w:val="007F4D23"/>
    <w:rsid w:val="007F4DC9"/>
    <w:rsid w:val="00803615"/>
    <w:rsid w:val="0080621A"/>
    <w:rsid w:val="008064F2"/>
    <w:rsid w:val="00810E8C"/>
    <w:rsid w:val="00813CC0"/>
    <w:rsid w:val="00817382"/>
    <w:rsid w:val="00823DF5"/>
    <w:rsid w:val="00827C9D"/>
    <w:rsid w:val="00827F50"/>
    <w:rsid w:val="008357DD"/>
    <w:rsid w:val="00835AE2"/>
    <w:rsid w:val="00837365"/>
    <w:rsid w:val="00840C6A"/>
    <w:rsid w:val="00843446"/>
    <w:rsid w:val="00844151"/>
    <w:rsid w:val="0085051C"/>
    <w:rsid w:val="0085436E"/>
    <w:rsid w:val="00855A77"/>
    <w:rsid w:val="008572D0"/>
    <w:rsid w:val="008637EA"/>
    <w:rsid w:val="0087751B"/>
    <w:rsid w:val="008846B9"/>
    <w:rsid w:val="00884A31"/>
    <w:rsid w:val="00892D3B"/>
    <w:rsid w:val="00894254"/>
    <w:rsid w:val="00894ED0"/>
    <w:rsid w:val="00896FC5"/>
    <w:rsid w:val="008A0E01"/>
    <w:rsid w:val="008A437E"/>
    <w:rsid w:val="008A5587"/>
    <w:rsid w:val="008B5447"/>
    <w:rsid w:val="008B6BAD"/>
    <w:rsid w:val="008C0C11"/>
    <w:rsid w:val="008C19C8"/>
    <w:rsid w:val="008C2579"/>
    <w:rsid w:val="008C29BE"/>
    <w:rsid w:val="008C43E1"/>
    <w:rsid w:val="008C479F"/>
    <w:rsid w:val="008C4C2A"/>
    <w:rsid w:val="008C596C"/>
    <w:rsid w:val="008C6B80"/>
    <w:rsid w:val="008C7663"/>
    <w:rsid w:val="008D305C"/>
    <w:rsid w:val="008D3098"/>
    <w:rsid w:val="008D489D"/>
    <w:rsid w:val="008D6A02"/>
    <w:rsid w:val="008D771F"/>
    <w:rsid w:val="008D7C8C"/>
    <w:rsid w:val="008E0449"/>
    <w:rsid w:val="008E4628"/>
    <w:rsid w:val="008E5D90"/>
    <w:rsid w:val="008E68DD"/>
    <w:rsid w:val="008F159E"/>
    <w:rsid w:val="008F3B8A"/>
    <w:rsid w:val="008F403F"/>
    <w:rsid w:val="008F5A41"/>
    <w:rsid w:val="008F7C33"/>
    <w:rsid w:val="009026B9"/>
    <w:rsid w:val="00905BB9"/>
    <w:rsid w:val="0091020A"/>
    <w:rsid w:val="00910733"/>
    <w:rsid w:val="0091221F"/>
    <w:rsid w:val="0091267F"/>
    <w:rsid w:val="00914126"/>
    <w:rsid w:val="00920353"/>
    <w:rsid w:val="00923784"/>
    <w:rsid w:val="00925E7E"/>
    <w:rsid w:val="00925EBA"/>
    <w:rsid w:val="009262BC"/>
    <w:rsid w:val="009314A2"/>
    <w:rsid w:val="00933AD0"/>
    <w:rsid w:val="00935AC4"/>
    <w:rsid w:val="00936237"/>
    <w:rsid w:val="00940C02"/>
    <w:rsid w:val="009415E7"/>
    <w:rsid w:val="009429F9"/>
    <w:rsid w:val="009470E4"/>
    <w:rsid w:val="009529D2"/>
    <w:rsid w:val="0095479F"/>
    <w:rsid w:val="00956E5F"/>
    <w:rsid w:val="00966952"/>
    <w:rsid w:val="009671B0"/>
    <w:rsid w:val="00972C69"/>
    <w:rsid w:val="00975922"/>
    <w:rsid w:val="009862CD"/>
    <w:rsid w:val="0099011F"/>
    <w:rsid w:val="009912A4"/>
    <w:rsid w:val="009924CB"/>
    <w:rsid w:val="00996E3E"/>
    <w:rsid w:val="009A0D68"/>
    <w:rsid w:val="009A209C"/>
    <w:rsid w:val="009A3189"/>
    <w:rsid w:val="009A54F9"/>
    <w:rsid w:val="009A5977"/>
    <w:rsid w:val="009A6C19"/>
    <w:rsid w:val="009B0353"/>
    <w:rsid w:val="009B2235"/>
    <w:rsid w:val="009B39C6"/>
    <w:rsid w:val="009B4F30"/>
    <w:rsid w:val="009B562C"/>
    <w:rsid w:val="009B7EEF"/>
    <w:rsid w:val="009C17C3"/>
    <w:rsid w:val="009C1F5B"/>
    <w:rsid w:val="009C2888"/>
    <w:rsid w:val="009C4924"/>
    <w:rsid w:val="009C4E0C"/>
    <w:rsid w:val="009C5D92"/>
    <w:rsid w:val="009D1C55"/>
    <w:rsid w:val="009D516C"/>
    <w:rsid w:val="009D54D9"/>
    <w:rsid w:val="009D78A4"/>
    <w:rsid w:val="009D7DC4"/>
    <w:rsid w:val="009E2A88"/>
    <w:rsid w:val="009E36C6"/>
    <w:rsid w:val="009E5317"/>
    <w:rsid w:val="009E5B24"/>
    <w:rsid w:val="009E7CB7"/>
    <w:rsid w:val="009F432F"/>
    <w:rsid w:val="00A01C4D"/>
    <w:rsid w:val="00A06C95"/>
    <w:rsid w:val="00A113B1"/>
    <w:rsid w:val="00A13043"/>
    <w:rsid w:val="00A22632"/>
    <w:rsid w:val="00A26C66"/>
    <w:rsid w:val="00A3328D"/>
    <w:rsid w:val="00A376A9"/>
    <w:rsid w:val="00A411C3"/>
    <w:rsid w:val="00A426D9"/>
    <w:rsid w:val="00A46041"/>
    <w:rsid w:val="00A46BAB"/>
    <w:rsid w:val="00A50110"/>
    <w:rsid w:val="00A54259"/>
    <w:rsid w:val="00A54DCB"/>
    <w:rsid w:val="00A55F86"/>
    <w:rsid w:val="00A620C7"/>
    <w:rsid w:val="00A628DE"/>
    <w:rsid w:val="00A7323D"/>
    <w:rsid w:val="00A83B0D"/>
    <w:rsid w:val="00AA1823"/>
    <w:rsid w:val="00AB2AAA"/>
    <w:rsid w:val="00AB4018"/>
    <w:rsid w:val="00AC0037"/>
    <w:rsid w:val="00AC6F44"/>
    <w:rsid w:val="00AD2516"/>
    <w:rsid w:val="00AD2FA8"/>
    <w:rsid w:val="00AD40B5"/>
    <w:rsid w:val="00AD43C6"/>
    <w:rsid w:val="00AD5CDA"/>
    <w:rsid w:val="00AD61F9"/>
    <w:rsid w:val="00AD640D"/>
    <w:rsid w:val="00AE0592"/>
    <w:rsid w:val="00AE2EEF"/>
    <w:rsid w:val="00AE5B32"/>
    <w:rsid w:val="00AF4083"/>
    <w:rsid w:val="00AF5676"/>
    <w:rsid w:val="00AF7433"/>
    <w:rsid w:val="00AF77F4"/>
    <w:rsid w:val="00B00E33"/>
    <w:rsid w:val="00B028C9"/>
    <w:rsid w:val="00B04D7E"/>
    <w:rsid w:val="00B058F9"/>
    <w:rsid w:val="00B077CA"/>
    <w:rsid w:val="00B141F6"/>
    <w:rsid w:val="00B147BB"/>
    <w:rsid w:val="00B15BD2"/>
    <w:rsid w:val="00B15C33"/>
    <w:rsid w:val="00B209B5"/>
    <w:rsid w:val="00B21E06"/>
    <w:rsid w:val="00B2228C"/>
    <w:rsid w:val="00B22E90"/>
    <w:rsid w:val="00B32E95"/>
    <w:rsid w:val="00B32F8B"/>
    <w:rsid w:val="00B34A9F"/>
    <w:rsid w:val="00B35815"/>
    <w:rsid w:val="00B4167A"/>
    <w:rsid w:val="00B435D4"/>
    <w:rsid w:val="00B45F68"/>
    <w:rsid w:val="00B46C19"/>
    <w:rsid w:val="00B512A2"/>
    <w:rsid w:val="00B515CE"/>
    <w:rsid w:val="00B54A9F"/>
    <w:rsid w:val="00B56A23"/>
    <w:rsid w:val="00B56CE7"/>
    <w:rsid w:val="00B600C9"/>
    <w:rsid w:val="00B63BF4"/>
    <w:rsid w:val="00B64AAB"/>
    <w:rsid w:val="00B64C11"/>
    <w:rsid w:val="00B65349"/>
    <w:rsid w:val="00B66753"/>
    <w:rsid w:val="00B74FAB"/>
    <w:rsid w:val="00B87A96"/>
    <w:rsid w:val="00B87D54"/>
    <w:rsid w:val="00B91521"/>
    <w:rsid w:val="00B9198F"/>
    <w:rsid w:val="00B97617"/>
    <w:rsid w:val="00B97980"/>
    <w:rsid w:val="00BA24AC"/>
    <w:rsid w:val="00BB0F99"/>
    <w:rsid w:val="00BB5337"/>
    <w:rsid w:val="00BC056D"/>
    <w:rsid w:val="00BC309F"/>
    <w:rsid w:val="00BC38B0"/>
    <w:rsid w:val="00BD0465"/>
    <w:rsid w:val="00BD082B"/>
    <w:rsid w:val="00BD1693"/>
    <w:rsid w:val="00BD1B85"/>
    <w:rsid w:val="00BD2AE6"/>
    <w:rsid w:val="00BD4251"/>
    <w:rsid w:val="00BD4999"/>
    <w:rsid w:val="00BD73E5"/>
    <w:rsid w:val="00BD7D5B"/>
    <w:rsid w:val="00BE282C"/>
    <w:rsid w:val="00BE37D4"/>
    <w:rsid w:val="00BE3E37"/>
    <w:rsid w:val="00BE5D46"/>
    <w:rsid w:val="00BF199E"/>
    <w:rsid w:val="00BF6D65"/>
    <w:rsid w:val="00BF6FB5"/>
    <w:rsid w:val="00C0502C"/>
    <w:rsid w:val="00C05129"/>
    <w:rsid w:val="00C14539"/>
    <w:rsid w:val="00C177DA"/>
    <w:rsid w:val="00C20899"/>
    <w:rsid w:val="00C2352F"/>
    <w:rsid w:val="00C24A33"/>
    <w:rsid w:val="00C30A62"/>
    <w:rsid w:val="00C322ED"/>
    <w:rsid w:val="00C340AD"/>
    <w:rsid w:val="00C41DA1"/>
    <w:rsid w:val="00C45640"/>
    <w:rsid w:val="00C47914"/>
    <w:rsid w:val="00C54632"/>
    <w:rsid w:val="00C55CEA"/>
    <w:rsid w:val="00C57F8D"/>
    <w:rsid w:val="00C6316A"/>
    <w:rsid w:val="00C66187"/>
    <w:rsid w:val="00C71394"/>
    <w:rsid w:val="00C72A6B"/>
    <w:rsid w:val="00C73E84"/>
    <w:rsid w:val="00C82465"/>
    <w:rsid w:val="00C82D74"/>
    <w:rsid w:val="00C8465C"/>
    <w:rsid w:val="00C86492"/>
    <w:rsid w:val="00C87489"/>
    <w:rsid w:val="00C87C8A"/>
    <w:rsid w:val="00C908A9"/>
    <w:rsid w:val="00C91D84"/>
    <w:rsid w:val="00C93113"/>
    <w:rsid w:val="00C93E89"/>
    <w:rsid w:val="00C941B0"/>
    <w:rsid w:val="00CA3D58"/>
    <w:rsid w:val="00CA4309"/>
    <w:rsid w:val="00CB092B"/>
    <w:rsid w:val="00CB0DB0"/>
    <w:rsid w:val="00CB47D0"/>
    <w:rsid w:val="00CB7550"/>
    <w:rsid w:val="00CC16E5"/>
    <w:rsid w:val="00CC2E5A"/>
    <w:rsid w:val="00CC638A"/>
    <w:rsid w:val="00CD49CB"/>
    <w:rsid w:val="00CD7E2D"/>
    <w:rsid w:val="00CE057D"/>
    <w:rsid w:val="00CE0DA1"/>
    <w:rsid w:val="00CE28A8"/>
    <w:rsid w:val="00CF216C"/>
    <w:rsid w:val="00CF31D5"/>
    <w:rsid w:val="00D0511A"/>
    <w:rsid w:val="00D07BEB"/>
    <w:rsid w:val="00D101CC"/>
    <w:rsid w:val="00D11D80"/>
    <w:rsid w:val="00D14A90"/>
    <w:rsid w:val="00D14EE4"/>
    <w:rsid w:val="00D17351"/>
    <w:rsid w:val="00D27610"/>
    <w:rsid w:val="00D301DD"/>
    <w:rsid w:val="00D308AB"/>
    <w:rsid w:val="00D31CF1"/>
    <w:rsid w:val="00D31D8F"/>
    <w:rsid w:val="00D32AA7"/>
    <w:rsid w:val="00D333CB"/>
    <w:rsid w:val="00D33F20"/>
    <w:rsid w:val="00D34617"/>
    <w:rsid w:val="00D37716"/>
    <w:rsid w:val="00D37947"/>
    <w:rsid w:val="00D4743B"/>
    <w:rsid w:val="00D52246"/>
    <w:rsid w:val="00D6097E"/>
    <w:rsid w:val="00D61168"/>
    <w:rsid w:val="00D6118D"/>
    <w:rsid w:val="00D61B38"/>
    <w:rsid w:val="00D700B8"/>
    <w:rsid w:val="00D70A99"/>
    <w:rsid w:val="00D7149A"/>
    <w:rsid w:val="00D74433"/>
    <w:rsid w:val="00D7548C"/>
    <w:rsid w:val="00D75589"/>
    <w:rsid w:val="00D94FB6"/>
    <w:rsid w:val="00D95079"/>
    <w:rsid w:val="00DA1D68"/>
    <w:rsid w:val="00DA3A26"/>
    <w:rsid w:val="00DA74D8"/>
    <w:rsid w:val="00DB0731"/>
    <w:rsid w:val="00DB23CD"/>
    <w:rsid w:val="00DB2810"/>
    <w:rsid w:val="00DB2A18"/>
    <w:rsid w:val="00DB64A7"/>
    <w:rsid w:val="00DB6ADE"/>
    <w:rsid w:val="00DB7031"/>
    <w:rsid w:val="00DB7D17"/>
    <w:rsid w:val="00DC0819"/>
    <w:rsid w:val="00DC1491"/>
    <w:rsid w:val="00DC3C72"/>
    <w:rsid w:val="00DC47CB"/>
    <w:rsid w:val="00DC56A8"/>
    <w:rsid w:val="00DC6FB3"/>
    <w:rsid w:val="00DC7904"/>
    <w:rsid w:val="00DD0840"/>
    <w:rsid w:val="00DD1F90"/>
    <w:rsid w:val="00DD4713"/>
    <w:rsid w:val="00DD616C"/>
    <w:rsid w:val="00DE1CED"/>
    <w:rsid w:val="00DE34CF"/>
    <w:rsid w:val="00DE4F5F"/>
    <w:rsid w:val="00DF3EA0"/>
    <w:rsid w:val="00DF5809"/>
    <w:rsid w:val="00DF781D"/>
    <w:rsid w:val="00E025A3"/>
    <w:rsid w:val="00E14078"/>
    <w:rsid w:val="00E141BF"/>
    <w:rsid w:val="00E15B16"/>
    <w:rsid w:val="00E15C20"/>
    <w:rsid w:val="00E166AE"/>
    <w:rsid w:val="00E17DF1"/>
    <w:rsid w:val="00E2079A"/>
    <w:rsid w:val="00E223B9"/>
    <w:rsid w:val="00E2261A"/>
    <w:rsid w:val="00E23850"/>
    <w:rsid w:val="00E2406B"/>
    <w:rsid w:val="00E2437B"/>
    <w:rsid w:val="00E3192F"/>
    <w:rsid w:val="00E32AA2"/>
    <w:rsid w:val="00E32D7A"/>
    <w:rsid w:val="00E33F04"/>
    <w:rsid w:val="00E34522"/>
    <w:rsid w:val="00E37867"/>
    <w:rsid w:val="00E41653"/>
    <w:rsid w:val="00E43734"/>
    <w:rsid w:val="00E44975"/>
    <w:rsid w:val="00E53404"/>
    <w:rsid w:val="00E62DE3"/>
    <w:rsid w:val="00E63066"/>
    <w:rsid w:val="00E65504"/>
    <w:rsid w:val="00E65809"/>
    <w:rsid w:val="00E73B55"/>
    <w:rsid w:val="00E82315"/>
    <w:rsid w:val="00E85D7B"/>
    <w:rsid w:val="00E8640D"/>
    <w:rsid w:val="00E873DF"/>
    <w:rsid w:val="00E934E5"/>
    <w:rsid w:val="00E95141"/>
    <w:rsid w:val="00E97F63"/>
    <w:rsid w:val="00EA2350"/>
    <w:rsid w:val="00EA3181"/>
    <w:rsid w:val="00EA319B"/>
    <w:rsid w:val="00EA6AB4"/>
    <w:rsid w:val="00EC032E"/>
    <w:rsid w:val="00EC131A"/>
    <w:rsid w:val="00ED12F7"/>
    <w:rsid w:val="00ED4BB0"/>
    <w:rsid w:val="00EE51E4"/>
    <w:rsid w:val="00EE70DC"/>
    <w:rsid w:val="00EF2F7D"/>
    <w:rsid w:val="00EF401A"/>
    <w:rsid w:val="00EF78BB"/>
    <w:rsid w:val="00F011B8"/>
    <w:rsid w:val="00F015D1"/>
    <w:rsid w:val="00F05C0D"/>
    <w:rsid w:val="00F109F0"/>
    <w:rsid w:val="00F234F4"/>
    <w:rsid w:val="00F25E87"/>
    <w:rsid w:val="00F264B4"/>
    <w:rsid w:val="00F27643"/>
    <w:rsid w:val="00F30EE8"/>
    <w:rsid w:val="00F3261A"/>
    <w:rsid w:val="00F32BEF"/>
    <w:rsid w:val="00F35DA2"/>
    <w:rsid w:val="00F36F66"/>
    <w:rsid w:val="00F478B0"/>
    <w:rsid w:val="00F50FAF"/>
    <w:rsid w:val="00F56901"/>
    <w:rsid w:val="00F63F5E"/>
    <w:rsid w:val="00F64BC9"/>
    <w:rsid w:val="00F67B8A"/>
    <w:rsid w:val="00F74AA7"/>
    <w:rsid w:val="00F7572C"/>
    <w:rsid w:val="00F76292"/>
    <w:rsid w:val="00F814E6"/>
    <w:rsid w:val="00F8577D"/>
    <w:rsid w:val="00F90647"/>
    <w:rsid w:val="00F92A3C"/>
    <w:rsid w:val="00FA0073"/>
    <w:rsid w:val="00FA0129"/>
    <w:rsid w:val="00FA09F9"/>
    <w:rsid w:val="00FA2986"/>
    <w:rsid w:val="00FA68A3"/>
    <w:rsid w:val="00FA6E84"/>
    <w:rsid w:val="00FA70C5"/>
    <w:rsid w:val="00FB6339"/>
    <w:rsid w:val="00FB6D5C"/>
    <w:rsid w:val="00FD252C"/>
    <w:rsid w:val="00FD2641"/>
    <w:rsid w:val="00FD37CF"/>
    <w:rsid w:val="00FD3CD3"/>
    <w:rsid w:val="00FD4FA8"/>
    <w:rsid w:val="00FD54A6"/>
    <w:rsid w:val="00FE757D"/>
    <w:rsid w:val="00FF05C3"/>
    <w:rsid w:val="00FF3516"/>
    <w:rsid w:val="00FF398C"/>
    <w:rsid w:val="00FF5124"/>
    <w:rsid w:val="00FF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9840">
      <w:bodyDiv w:val="1"/>
      <w:marLeft w:val="0"/>
      <w:marRight w:val="0"/>
      <w:marTop w:val="0"/>
      <w:marBottom w:val="0"/>
      <w:divBdr>
        <w:top w:val="none" w:sz="0" w:space="0" w:color="auto"/>
        <w:left w:val="none" w:sz="0" w:space="0" w:color="auto"/>
        <w:bottom w:val="none" w:sz="0" w:space="0" w:color="auto"/>
        <w:right w:val="none" w:sz="0" w:space="0" w:color="auto"/>
      </w:divBdr>
    </w:div>
    <w:div w:id="132138082">
      <w:bodyDiv w:val="1"/>
      <w:marLeft w:val="0"/>
      <w:marRight w:val="0"/>
      <w:marTop w:val="0"/>
      <w:marBottom w:val="0"/>
      <w:divBdr>
        <w:top w:val="none" w:sz="0" w:space="0" w:color="auto"/>
        <w:left w:val="none" w:sz="0" w:space="0" w:color="auto"/>
        <w:bottom w:val="none" w:sz="0" w:space="0" w:color="auto"/>
        <w:right w:val="none" w:sz="0" w:space="0" w:color="auto"/>
      </w:divBdr>
      <w:divsChild>
        <w:div w:id="135490491">
          <w:marLeft w:val="0"/>
          <w:marRight w:val="0"/>
          <w:marTop w:val="0"/>
          <w:marBottom w:val="0"/>
          <w:divBdr>
            <w:top w:val="none" w:sz="0" w:space="0" w:color="auto"/>
            <w:left w:val="none" w:sz="0" w:space="0" w:color="auto"/>
            <w:bottom w:val="none" w:sz="0" w:space="0" w:color="auto"/>
            <w:right w:val="none" w:sz="0" w:space="0" w:color="auto"/>
          </w:divBdr>
          <w:divsChild>
            <w:div w:id="1969361334">
              <w:marLeft w:val="0"/>
              <w:marRight w:val="0"/>
              <w:marTop w:val="0"/>
              <w:marBottom w:val="0"/>
              <w:divBdr>
                <w:top w:val="none" w:sz="0" w:space="0" w:color="auto"/>
                <w:left w:val="none" w:sz="0" w:space="0" w:color="auto"/>
                <w:bottom w:val="none" w:sz="0" w:space="0" w:color="auto"/>
                <w:right w:val="none" w:sz="0" w:space="0" w:color="auto"/>
              </w:divBdr>
              <w:divsChild>
                <w:div w:id="1953854075">
                  <w:marLeft w:val="0"/>
                  <w:marRight w:val="0"/>
                  <w:marTop w:val="0"/>
                  <w:marBottom w:val="0"/>
                  <w:divBdr>
                    <w:top w:val="none" w:sz="0" w:space="0" w:color="auto"/>
                    <w:left w:val="none" w:sz="0" w:space="0" w:color="auto"/>
                    <w:bottom w:val="none" w:sz="0" w:space="0" w:color="auto"/>
                    <w:right w:val="none" w:sz="0" w:space="0" w:color="auto"/>
                  </w:divBdr>
                  <w:divsChild>
                    <w:div w:id="1591809969">
                      <w:marLeft w:val="0"/>
                      <w:marRight w:val="0"/>
                      <w:marTop w:val="0"/>
                      <w:marBottom w:val="0"/>
                      <w:divBdr>
                        <w:top w:val="none" w:sz="0" w:space="0" w:color="auto"/>
                        <w:left w:val="none" w:sz="0" w:space="0" w:color="auto"/>
                        <w:bottom w:val="none" w:sz="0" w:space="0" w:color="auto"/>
                        <w:right w:val="none" w:sz="0" w:space="0" w:color="auto"/>
                      </w:divBdr>
                      <w:divsChild>
                        <w:div w:id="884634531">
                          <w:marLeft w:val="0"/>
                          <w:marRight w:val="0"/>
                          <w:marTop w:val="0"/>
                          <w:marBottom w:val="0"/>
                          <w:divBdr>
                            <w:top w:val="none" w:sz="0" w:space="0" w:color="auto"/>
                            <w:left w:val="none" w:sz="0" w:space="0" w:color="auto"/>
                            <w:bottom w:val="none" w:sz="0" w:space="0" w:color="auto"/>
                            <w:right w:val="none" w:sz="0" w:space="0" w:color="auto"/>
                          </w:divBdr>
                          <w:divsChild>
                            <w:div w:id="854462900">
                              <w:marLeft w:val="0"/>
                              <w:marRight w:val="0"/>
                              <w:marTop w:val="0"/>
                              <w:marBottom w:val="0"/>
                              <w:divBdr>
                                <w:top w:val="none" w:sz="0" w:space="0" w:color="auto"/>
                                <w:left w:val="none" w:sz="0" w:space="0" w:color="auto"/>
                                <w:bottom w:val="none" w:sz="0" w:space="0" w:color="auto"/>
                                <w:right w:val="none" w:sz="0" w:space="0" w:color="auto"/>
                              </w:divBdr>
                              <w:divsChild>
                                <w:div w:id="2123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057297">
      <w:bodyDiv w:val="1"/>
      <w:marLeft w:val="0"/>
      <w:marRight w:val="0"/>
      <w:marTop w:val="0"/>
      <w:marBottom w:val="0"/>
      <w:divBdr>
        <w:top w:val="none" w:sz="0" w:space="0" w:color="auto"/>
        <w:left w:val="none" w:sz="0" w:space="0" w:color="auto"/>
        <w:bottom w:val="none" w:sz="0" w:space="0" w:color="auto"/>
        <w:right w:val="none" w:sz="0" w:space="0" w:color="auto"/>
      </w:divBdr>
    </w:div>
    <w:div w:id="379981668">
      <w:bodyDiv w:val="1"/>
      <w:marLeft w:val="0"/>
      <w:marRight w:val="0"/>
      <w:marTop w:val="0"/>
      <w:marBottom w:val="0"/>
      <w:divBdr>
        <w:top w:val="none" w:sz="0" w:space="0" w:color="auto"/>
        <w:left w:val="none" w:sz="0" w:space="0" w:color="auto"/>
        <w:bottom w:val="none" w:sz="0" w:space="0" w:color="auto"/>
        <w:right w:val="none" w:sz="0" w:space="0" w:color="auto"/>
      </w:divBdr>
      <w:divsChild>
        <w:div w:id="905149142">
          <w:marLeft w:val="0"/>
          <w:marRight w:val="0"/>
          <w:marTop w:val="0"/>
          <w:marBottom w:val="0"/>
          <w:divBdr>
            <w:top w:val="none" w:sz="0" w:space="0" w:color="auto"/>
            <w:left w:val="none" w:sz="0" w:space="0" w:color="auto"/>
            <w:bottom w:val="none" w:sz="0" w:space="0" w:color="auto"/>
            <w:right w:val="none" w:sz="0" w:space="0" w:color="auto"/>
          </w:divBdr>
        </w:div>
        <w:div w:id="29037104">
          <w:marLeft w:val="0"/>
          <w:marRight w:val="0"/>
          <w:marTop w:val="0"/>
          <w:marBottom w:val="0"/>
          <w:divBdr>
            <w:top w:val="none" w:sz="0" w:space="0" w:color="auto"/>
            <w:left w:val="none" w:sz="0" w:space="0" w:color="auto"/>
            <w:bottom w:val="none" w:sz="0" w:space="0" w:color="auto"/>
            <w:right w:val="none" w:sz="0" w:space="0" w:color="auto"/>
          </w:divBdr>
        </w:div>
        <w:div w:id="1293823306">
          <w:marLeft w:val="0"/>
          <w:marRight w:val="0"/>
          <w:marTop w:val="0"/>
          <w:marBottom w:val="0"/>
          <w:divBdr>
            <w:top w:val="none" w:sz="0" w:space="0" w:color="auto"/>
            <w:left w:val="none" w:sz="0" w:space="0" w:color="auto"/>
            <w:bottom w:val="none" w:sz="0" w:space="0" w:color="auto"/>
            <w:right w:val="none" w:sz="0" w:space="0" w:color="auto"/>
          </w:divBdr>
        </w:div>
      </w:divsChild>
    </w:div>
    <w:div w:id="626739575">
      <w:bodyDiv w:val="1"/>
      <w:marLeft w:val="0"/>
      <w:marRight w:val="0"/>
      <w:marTop w:val="0"/>
      <w:marBottom w:val="0"/>
      <w:divBdr>
        <w:top w:val="none" w:sz="0" w:space="0" w:color="auto"/>
        <w:left w:val="none" w:sz="0" w:space="0" w:color="auto"/>
        <w:bottom w:val="none" w:sz="0" w:space="0" w:color="auto"/>
        <w:right w:val="none" w:sz="0" w:space="0" w:color="auto"/>
      </w:divBdr>
    </w:div>
    <w:div w:id="968052265">
      <w:bodyDiv w:val="1"/>
      <w:marLeft w:val="0"/>
      <w:marRight w:val="0"/>
      <w:marTop w:val="0"/>
      <w:marBottom w:val="0"/>
      <w:divBdr>
        <w:top w:val="none" w:sz="0" w:space="0" w:color="auto"/>
        <w:left w:val="none" w:sz="0" w:space="0" w:color="auto"/>
        <w:bottom w:val="none" w:sz="0" w:space="0" w:color="auto"/>
        <w:right w:val="none" w:sz="0" w:space="0" w:color="auto"/>
      </w:divBdr>
    </w:div>
    <w:div w:id="1263951253">
      <w:bodyDiv w:val="1"/>
      <w:marLeft w:val="0"/>
      <w:marRight w:val="0"/>
      <w:marTop w:val="0"/>
      <w:marBottom w:val="0"/>
      <w:divBdr>
        <w:top w:val="none" w:sz="0" w:space="0" w:color="auto"/>
        <w:left w:val="none" w:sz="0" w:space="0" w:color="auto"/>
        <w:bottom w:val="none" w:sz="0" w:space="0" w:color="auto"/>
        <w:right w:val="none" w:sz="0" w:space="0" w:color="auto"/>
      </w:divBdr>
    </w:div>
    <w:div w:id="1285389083">
      <w:bodyDiv w:val="1"/>
      <w:marLeft w:val="0"/>
      <w:marRight w:val="0"/>
      <w:marTop w:val="0"/>
      <w:marBottom w:val="0"/>
      <w:divBdr>
        <w:top w:val="none" w:sz="0" w:space="0" w:color="auto"/>
        <w:left w:val="none" w:sz="0" w:space="0" w:color="auto"/>
        <w:bottom w:val="none" w:sz="0" w:space="0" w:color="auto"/>
        <w:right w:val="none" w:sz="0" w:space="0" w:color="auto"/>
      </w:divBdr>
      <w:divsChild>
        <w:div w:id="1684939674">
          <w:marLeft w:val="0"/>
          <w:marRight w:val="0"/>
          <w:marTop w:val="30"/>
          <w:marBottom w:val="150"/>
          <w:divBdr>
            <w:top w:val="single" w:sz="6" w:space="0" w:color="CCC7B8"/>
            <w:left w:val="single" w:sz="6" w:space="0" w:color="CCC7B8"/>
            <w:bottom w:val="single" w:sz="6" w:space="0" w:color="CCC7B8"/>
            <w:right w:val="single" w:sz="6" w:space="0" w:color="CCC7B8"/>
          </w:divBdr>
          <w:divsChild>
            <w:div w:id="32409212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613395186">
      <w:bodyDiv w:val="1"/>
      <w:marLeft w:val="0"/>
      <w:marRight w:val="0"/>
      <w:marTop w:val="0"/>
      <w:marBottom w:val="0"/>
      <w:divBdr>
        <w:top w:val="none" w:sz="0" w:space="0" w:color="auto"/>
        <w:left w:val="none" w:sz="0" w:space="0" w:color="auto"/>
        <w:bottom w:val="none" w:sz="0" w:space="0" w:color="auto"/>
        <w:right w:val="none" w:sz="0" w:space="0" w:color="auto"/>
      </w:divBdr>
      <w:divsChild>
        <w:div w:id="62725141">
          <w:marLeft w:val="0"/>
          <w:marRight w:val="0"/>
          <w:marTop w:val="0"/>
          <w:marBottom w:val="0"/>
          <w:divBdr>
            <w:top w:val="none" w:sz="0" w:space="0" w:color="auto"/>
            <w:left w:val="none" w:sz="0" w:space="0" w:color="auto"/>
            <w:bottom w:val="none" w:sz="0" w:space="0" w:color="auto"/>
            <w:right w:val="none" w:sz="0" w:space="0" w:color="auto"/>
          </w:divBdr>
          <w:divsChild>
            <w:div w:id="17797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6745">
      <w:bodyDiv w:val="1"/>
      <w:marLeft w:val="0"/>
      <w:marRight w:val="0"/>
      <w:marTop w:val="0"/>
      <w:marBottom w:val="0"/>
      <w:divBdr>
        <w:top w:val="none" w:sz="0" w:space="0" w:color="auto"/>
        <w:left w:val="none" w:sz="0" w:space="0" w:color="auto"/>
        <w:bottom w:val="none" w:sz="0" w:space="0" w:color="auto"/>
        <w:right w:val="none" w:sz="0" w:space="0" w:color="auto"/>
      </w:divBdr>
    </w:div>
    <w:div w:id="1792823660">
      <w:bodyDiv w:val="1"/>
      <w:marLeft w:val="0"/>
      <w:marRight w:val="0"/>
      <w:marTop w:val="0"/>
      <w:marBottom w:val="0"/>
      <w:divBdr>
        <w:top w:val="none" w:sz="0" w:space="0" w:color="auto"/>
        <w:left w:val="none" w:sz="0" w:space="0" w:color="auto"/>
        <w:bottom w:val="none" w:sz="0" w:space="0" w:color="auto"/>
        <w:right w:val="none" w:sz="0" w:space="0" w:color="auto"/>
      </w:divBdr>
    </w:div>
    <w:div w:id="2005158862">
      <w:bodyDiv w:val="1"/>
      <w:marLeft w:val="0"/>
      <w:marRight w:val="0"/>
      <w:marTop w:val="0"/>
      <w:marBottom w:val="0"/>
      <w:divBdr>
        <w:top w:val="none" w:sz="0" w:space="0" w:color="auto"/>
        <w:left w:val="none" w:sz="0" w:space="0" w:color="auto"/>
        <w:bottom w:val="none" w:sz="0" w:space="0" w:color="auto"/>
        <w:right w:val="none" w:sz="0" w:space="0" w:color="auto"/>
      </w:divBdr>
      <w:divsChild>
        <w:div w:id="2037340278">
          <w:marLeft w:val="0"/>
          <w:marRight w:val="0"/>
          <w:marTop w:val="30"/>
          <w:marBottom w:val="150"/>
          <w:divBdr>
            <w:top w:val="single" w:sz="6" w:space="0" w:color="CCC7B8"/>
            <w:left w:val="single" w:sz="6" w:space="0" w:color="CCC7B8"/>
            <w:bottom w:val="single" w:sz="6" w:space="0" w:color="CCC7B8"/>
            <w:right w:val="single" w:sz="6" w:space="0" w:color="CCC7B8"/>
          </w:divBdr>
          <w:divsChild>
            <w:div w:id="206209480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club.ru/index.php?page=book&amp;id=4527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5719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48658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iblioclub.ru/index.php?page=book&amp;id=6834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B6B2-E584-46CC-97DE-EA897539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11374</Words>
  <Characters>64835</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Трудовое право (НиН) 2015.doc</vt:lpstr>
    </vt:vector>
  </TitlesOfParts>
  <Company/>
  <LinksUpToDate>false</LinksUpToDate>
  <CharactersWithSpaces>76057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 (НиН) 2015.doc</dc:title>
  <dc:creator>Family</dc:creator>
  <cp:lastModifiedBy>Преподаватель</cp:lastModifiedBy>
  <cp:revision>19</cp:revision>
  <dcterms:created xsi:type="dcterms:W3CDTF">2024-04-03T04:45:00Z</dcterms:created>
  <dcterms:modified xsi:type="dcterms:W3CDTF">2025-08-26T11:27:00Z</dcterms:modified>
</cp:coreProperties>
</file>